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7374A" w14:textId="77777777" w:rsidR="0005210D" w:rsidRPr="00736A15" w:rsidRDefault="0005210D" w:rsidP="0005210D">
      <w:pPr>
        <w:shd w:val="clear" w:color="auto" w:fill="FAFAFA"/>
        <w:spacing w:before="165" w:after="165" w:line="600" w:lineRule="atLeast"/>
        <w:outlineLvl w:val="1"/>
        <w:rPr>
          <w:rFonts w:ascii="Calibri" w:hAnsi="Calibri" w:cs="Calibri"/>
          <w:b/>
          <w:bCs/>
          <w:color w:val="578A89"/>
          <w:sz w:val="32"/>
          <w:szCs w:val="32"/>
        </w:rPr>
      </w:pPr>
      <w:r>
        <w:rPr>
          <w:rFonts w:ascii="Calibri" w:hAnsi="Calibri" w:cs="Calibri"/>
          <w:b/>
          <w:bCs/>
          <w:color w:val="578A89"/>
          <w:sz w:val="32"/>
          <w:szCs w:val="32"/>
        </w:rPr>
        <w:t>O</w:t>
      </w:r>
      <w:r w:rsidRPr="00736A15">
        <w:rPr>
          <w:rFonts w:ascii="Calibri" w:hAnsi="Calibri" w:cs="Calibri"/>
          <w:b/>
          <w:bCs/>
          <w:color w:val="578A89"/>
          <w:sz w:val="32"/>
          <w:szCs w:val="32"/>
        </w:rPr>
        <w:t>rganisations and groups that offer support and help with abuse.</w:t>
      </w:r>
    </w:p>
    <w:p w14:paraId="05E0F65E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Into the Light</w:t>
      </w:r>
      <w:r>
        <w:rPr>
          <w:rFonts w:ascii="Calibri" w:hAnsi="Calibri" w:cs="Calibri"/>
          <w:color w:val="5A5A5A"/>
        </w:rPr>
        <w:t xml:space="preserve"> or Janet McNish</w:t>
      </w:r>
      <w:r w:rsidRPr="00736A15">
        <w:rPr>
          <w:rFonts w:ascii="Calibri" w:hAnsi="Calibri" w:cs="Calibri"/>
          <w:color w:val="5A5A5A"/>
        </w:rPr>
        <w:t xml:space="preserve"> does not endorse or accept responsibility for any of the organisations listed.</w:t>
      </w:r>
    </w:p>
    <w:p w14:paraId="22581784" w14:textId="77777777" w:rsidR="0005210D" w:rsidRPr="00D01757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</w:p>
    <w:p w14:paraId="288AF29B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1in6uk</w:t>
      </w:r>
    </w:p>
    <w:p w14:paraId="7589DB01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A website for men affected by unwanted sexual experiences.  Providing self help resources, information and encouragement to self-refer into local services. </w:t>
      </w:r>
      <w:r w:rsidRPr="00736A15">
        <w:rPr>
          <w:rFonts w:ascii="Calibri" w:hAnsi="Calibri" w:cs="Calibri"/>
          <w:color w:val="5A5A5A"/>
        </w:rPr>
        <w:br/>
        <w:t>Web: </w:t>
      </w:r>
      <w:hyperlink r:id="rId7" w:tgtFrame="_blank" w:history="1">
        <w:r w:rsidRPr="00736A15">
          <w:rPr>
            <w:rFonts w:ascii="Calibri" w:hAnsi="Calibri" w:cs="Calibri"/>
            <w:color w:val="C15919"/>
            <w:u w:val="single"/>
          </w:rPr>
          <w:t>www.1in6.uk</w:t>
        </w:r>
      </w:hyperlink>
    </w:p>
    <w:p w14:paraId="44A3A621" w14:textId="77777777" w:rsidR="0005210D" w:rsidRPr="00736A15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</w:p>
    <w:p w14:paraId="55292810" w14:textId="77777777" w:rsidR="0005210D" w:rsidRPr="00850338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Alcoholics Anonymous</w:t>
      </w:r>
      <w:r>
        <w:rPr>
          <w:rFonts w:ascii="Calibri" w:hAnsi="Calibri" w:cs="Calibri"/>
          <w:b/>
          <w:bCs/>
          <w:color w:val="578A89"/>
        </w:rPr>
        <w:t xml:space="preserve"> </w:t>
      </w:r>
      <w:r w:rsidRPr="00736A15">
        <w:rPr>
          <w:rFonts w:ascii="Calibri" w:hAnsi="Calibri" w:cs="Calibri"/>
          <w:color w:val="5A5A5A"/>
        </w:rPr>
        <w:t>Provides help and support around alcohol issues.</w:t>
      </w:r>
      <w:r w:rsidRPr="00736A15">
        <w:rPr>
          <w:rFonts w:ascii="Calibri" w:hAnsi="Calibri" w:cs="Calibri"/>
          <w:color w:val="5A5A5A"/>
        </w:rPr>
        <w:br/>
        <w:t>Web: </w:t>
      </w:r>
      <w:hyperlink r:id="rId8" w:tgtFrame="_blank" w:history="1">
        <w:r w:rsidRPr="00736A15">
          <w:rPr>
            <w:rFonts w:ascii="Calibri" w:hAnsi="Calibri" w:cs="Calibri"/>
            <w:color w:val="C15919"/>
            <w:u w:val="single"/>
          </w:rPr>
          <w:t>www.alcoholics-annonymous.org</w:t>
        </w:r>
      </w:hyperlink>
    </w:p>
    <w:p w14:paraId="26F2D31E" w14:textId="7731AAA9" w:rsidR="0005210D" w:rsidRPr="00736A15" w:rsidRDefault="0005210D" w:rsidP="0005210D">
      <w:pPr>
        <w:spacing w:before="330" w:after="330"/>
        <w:rPr>
          <w:rFonts w:ascii="Calibri" w:hAnsi="Calibri" w:cs="Calibri"/>
        </w:rPr>
      </w:pPr>
      <w:r w:rsidRPr="00736A15">
        <w:rPr>
          <w:rFonts w:ascii="Calibri" w:hAnsi="Calibri" w:cs="Calibri"/>
          <w:b/>
          <w:bCs/>
          <w:color w:val="578A89"/>
        </w:rPr>
        <w:t>Anorexia and Bulimia Care</w:t>
      </w:r>
      <w:r>
        <w:rPr>
          <w:rFonts w:ascii="Calibri" w:hAnsi="Calibri" w:cs="Calibri"/>
          <w:b/>
          <w:bCs/>
          <w:color w:val="578A89"/>
        </w:rPr>
        <w:t xml:space="preserve">.                                                                                                       </w:t>
      </w:r>
      <w:r w:rsidRPr="00736A15">
        <w:rPr>
          <w:rFonts w:ascii="Calibri" w:hAnsi="Calibri" w:cs="Calibri"/>
          <w:color w:val="5A5A5A"/>
        </w:rPr>
        <w:t>Christian based support for eating disorders.</w:t>
      </w:r>
      <w:r>
        <w:rPr>
          <w:rFonts w:ascii="Calibri" w:hAnsi="Calibri" w:cs="Calibri"/>
          <w:color w:val="5A5A5A"/>
        </w:rPr>
        <w:t xml:space="preserve">  </w:t>
      </w:r>
      <w:r w:rsidRPr="00736A15">
        <w:rPr>
          <w:rFonts w:ascii="Calibri" w:hAnsi="Calibri" w:cs="Calibri"/>
          <w:color w:val="5A5A5A"/>
        </w:rPr>
        <w:t>Web: </w:t>
      </w:r>
      <w:hyperlink r:id="rId9" w:tgtFrame="_blank" w:history="1">
        <w:r w:rsidRPr="00736A15">
          <w:rPr>
            <w:rFonts w:ascii="Calibri" w:hAnsi="Calibri" w:cs="Calibri"/>
            <w:color w:val="C15919"/>
            <w:u w:val="single"/>
          </w:rPr>
          <w:t>www.anorexiabulimiacare.co.uk</w:t>
        </w:r>
      </w:hyperlink>
    </w:p>
    <w:p w14:paraId="4C99EF8D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Association of Christian Counsellors</w:t>
      </w:r>
      <w:r>
        <w:rPr>
          <w:rFonts w:ascii="Calibri" w:hAnsi="Calibri" w:cs="Calibri"/>
          <w:b/>
          <w:bCs/>
          <w:color w:val="578A89"/>
        </w:rPr>
        <w:t xml:space="preserve"> and Linked Professions</w:t>
      </w:r>
    </w:p>
    <w:p w14:paraId="4887E344" w14:textId="77777777" w:rsidR="0005210D" w:rsidRPr="00AE3A30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Can recommend a counsellor in your area who holds Christian beliefs.</w:t>
      </w:r>
      <w:r w:rsidRPr="00736A15">
        <w:rPr>
          <w:rFonts w:ascii="Calibri" w:hAnsi="Calibri" w:cs="Calibri"/>
          <w:color w:val="5A5A5A"/>
        </w:rPr>
        <w:br/>
        <w:t>Web: </w:t>
      </w:r>
      <w:hyperlink r:id="rId10" w:tgtFrame="_blank" w:history="1">
        <w:r w:rsidRPr="00736A15">
          <w:rPr>
            <w:rFonts w:ascii="Calibri" w:hAnsi="Calibri" w:cs="Calibri"/>
            <w:color w:val="C15919"/>
            <w:u w:val="single"/>
          </w:rPr>
          <w:t>www.acc-uk.org</w:t>
        </w:r>
      </w:hyperlink>
      <w:r w:rsidR="00000000">
        <w:rPr>
          <w:rFonts w:ascii="Calibri" w:hAnsi="Calibri" w:cs="Calibri"/>
          <w:noProof/>
        </w:rPr>
        <w:pict w14:anchorId="4F66F3F7">
          <v:rect id="_x0000_i1025" alt="" style="width:451.3pt;height:.05pt;mso-width-percent:0;mso-height-percent:0;mso-width-percent:0;mso-height-percent:0" o:hralign="center" o:hrstd="t" o:hrnoshade="t" o:hr="t" fillcolor="#d3dde5" stroked="f"/>
        </w:pict>
      </w:r>
    </w:p>
    <w:p w14:paraId="202688E3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Beating Eating Disorders</w:t>
      </w:r>
    </w:p>
    <w:p w14:paraId="015E3680" w14:textId="31E0998A" w:rsidR="0005210D" w:rsidRPr="00736A15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 xml:space="preserve">Information and help on all </w:t>
      </w:r>
      <w:r>
        <w:rPr>
          <w:rFonts w:ascii="Calibri" w:hAnsi="Calibri" w:cs="Calibri"/>
          <w:color w:val="5A5A5A"/>
        </w:rPr>
        <w:t>asp</w:t>
      </w:r>
      <w:r w:rsidRPr="00736A15">
        <w:rPr>
          <w:rFonts w:ascii="Calibri" w:hAnsi="Calibri" w:cs="Calibri"/>
          <w:color w:val="5A5A5A"/>
        </w:rPr>
        <w:t>ects of eating disorders, including anorexia nervosa, bulimia nervosa, binge eating disorder and related eating disorders.</w:t>
      </w:r>
      <w:r>
        <w:rPr>
          <w:rFonts w:ascii="Calibri" w:hAnsi="Calibri" w:cs="Calibri"/>
          <w:color w:val="5A5A5A"/>
        </w:rPr>
        <w:t xml:space="preserve">   </w:t>
      </w:r>
      <w:r w:rsidRPr="00736A15">
        <w:rPr>
          <w:rFonts w:ascii="Calibri" w:hAnsi="Calibri" w:cs="Calibri"/>
          <w:color w:val="5A5A5A"/>
        </w:rPr>
        <w:t>Web: </w:t>
      </w:r>
      <w:hyperlink r:id="rId11" w:tgtFrame="_blank" w:history="1">
        <w:r w:rsidRPr="00736A15">
          <w:rPr>
            <w:rFonts w:ascii="Calibri" w:hAnsi="Calibri" w:cs="Calibri"/>
            <w:color w:val="C15919"/>
            <w:u w:val="single"/>
          </w:rPr>
          <w:t>www.b-eat.co.uk</w:t>
        </w:r>
      </w:hyperlink>
    </w:p>
    <w:p w14:paraId="165D6B4C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</w:rPr>
      </w:pPr>
    </w:p>
    <w:p w14:paraId="18EA0F31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British Association for Counselling and Psychotherapy</w:t>
      </w:r>
    </w:p>
    <w:p w14:paraId="66557BD7" w14:textId="77777777" w:rsidR="0005210D" w:rsidRPr="00736A15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Professional counselling body, can recommend a counsellor in your area.</w:t>
      </w:r>
      <w:r w:rsidRPr="00736A15">
        <w:rPr>
          <w:rFonts w:ascii="Calibri" w:hAnsi="Calibri" w:cs="Calibri"/>
          <w:color w:val="5A5A5A"/>
        </w:rPr>
        <w:br/>
        <w:t>Web: </w:t>
      </w:r>
      <w:hyperlink r:id="rId12" w:tgtFrame="_blank" w:history="1">
        <w:r w:rsidRPr="00736A15">
          <w:rPr>
            <w:rFonts w:ascii="Calibri" w:hAnsi="Calibri" w:cs="Calibri"/>
            <w:color w:val="C15919"/>
            <w:u w:val="single"/>
          </w:rPr>
          <w:t>www.bacp.co.uk</w:t>
        </w:r>
      </w:hyperlink>
    </w:p>
    <w:p w14:paraId="787CCFAA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</w:rPr>
      </w:pPr>
    </w:p>
    <w:p w14:paraId="6737AC35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Childline</w:t>
      </w:r>
    </w:p>
    <w:p w14:paraId="5DD66C68" w14:textId="5129F946" w:rsidR="0005210D" w:rsidRPr="00253CA4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Offers help and counsel to children.</w:t>
      </w:r>
      <w:r>
        <w:rPr>
          <w:rFonts w:ascii="Calibri" w:hAnsi="Calibri" w:cs="Calibri"/>
          <w:color w:val="5A5A5A"/>
        </w:rPr>
        <w:t xml:space="preserve">   </w:t>
      </w:r>
      <w:r w:rsidRPr="00736A15">
        <w:rPr>
          <w:rFonts w:ascii="Calibri" w:hAnsi="Calibri" w:cs="Calibri"/>
          <w:color w:val="5A5A5A"/>
        </w:rPr>
        <w:t>Web: </w:t>
      </w:r>
      <w:hyperlink r:id="rId13" w:tgtFrame="_blank" w:history="1">
        <w:r w:rsidRPr="00736A15">
          <w:rPr>
            <w:rFonts w:ascii="Calibri" w:hAnsi="Calibri" w:cs="Calibri"/>
            <w:color w:val="C15919"/>
            <w:u w:val="single"/>
          </w:rPr>
          <w:t>www.childline.org.uk</w:t>
        </w:r>
      </w:hyperlink>
    </w:p>
    <w:p w14:paraId="0609B4FD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</w:p>
    <w:p w14:paraId="3D711445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Churches Child Protection Advisory Service</w:t>
      </w:r>
    </w:p>
    <w:p w14:paraId="3623640C" w14:textId="691CAF8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Professional body specialising in child protection support and training.</w:t>
      </w:r>
      <w:r>
        <w:rPr>
          <w:rFonts w:ascii="Calibri" w:hAnsi="Calibri" w:cs="Calibri"/>
          <w:color w:val="5A5A5A"/>
        </w:rPr>
        <w:t xml:space="preserve"> </w:t>
      </w:r>
      <w:r w:rsidRPr="00736A15">
        <w:rPr>
          <w:rFonts w:ascii="Calibri" w:hAnsi="Calibri" w:cs="Calibri"/>
          <w:color w:val="5A5A5A"/>
        </w:rPr>
        <w:t>Web: </w:t>
      </w:r>
      <w:hyperlink r:id="rId14" w:tgtFrame="_blank" w:history="1">
        <w:r w:rsidRPr="00736A15">
          <w:rPr>
            <w:rFonts w:ascii="Calibri" w:hAnsi="Calibri" w:cs="Calibri"/>
            <w:color w:val="C15919"/>
            <w:u w:val="single"/>
          </w:rPr>
          <w:t>www.ccpas.co.uk</w:t>
        </w:r>
      </w:hyperlink>
    </w:p>
    <w:p w14:paraId="4A1603D1" w14:textId="77777777" w:rsidR="00561CB8" w:rsidRDefault="00561CB8" w:rsidP="0005210D">
      <w:pPr>
        <w:spacing w:before="330" w:after="330"/>
        <w:rPr>
          <w:rFonts w:ascii="Calibri" w:hAnsi="Calibri" w:cs="Calibri"/>
          <w:b/>
          <w:bCs/>
          <w:color w:val="578A89"/>
        </w:rPr>
      </w:pPr>
    </w:p>
    <w:p w14:paraId="74156D72" w14:textId="7626D067" w:rsidR="009961E0" w:rsidRDefault="0005210D" w:rsidP="0005210D">
      <w:pPr>
        <w:spacing w:before="330" w:after="330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lastRenderedPageBreak/>
        <w:t>Haven – The Survivors of Abuse Network</w:t>
      </w:r>
    </w:p>
    <w:p w14:paraId="06C1F70E" w14:textId="0625D2D2" w:rsidR="0005210D" w:rsidRDefault="0005210D" w:rsidP="0005210D">
      <w:pPr>
        <w:spacing w:before="330" w:after="330"/>
        <w:rPr>
          <w:rFonts w:ascii="Calibri" w:hAnsi="Calibri" w:cs="Calibri"/>
          <w:color w:val="C15919"/>
          <w:u w:val="single"/>
        </w:rPr>
      </w:pPr>
      <w:r>
        <w:rPr>
          <w:rFonts w:ascii="Calibri" w:hAnsi="Calibri" w:cs="Calibri"/>
        </w:rPr>
        <w:t xml:space="preserve"> </w:t>
      </w:r>
      <w:r w:rsidRPr="00736A15">
        <w:rPr>
          <w:rFonts w:ascii="Calibri" w:hAnsi="Calibri" w:cs="Calibri"/>
          <w:color w:val="5A5A5A"/>
        </w:rPr>
        <w:t>Provides counselling support to victims of domestic and sexual abuse across London.</w:t>
      </w:r>
      <w:r w:rsidRPr="00736A15">
        <w:rPr>
          <w:rFonts w:ascii="Calibri" w:hAnsi="Calibri" w:cs="Calibri"/>
          <w:color w:val="5A5A5A"/>
        </w:rPr>
        <w:br/>
        <w:t>We</w:t>
      </w:r>
      <w:r w:rsidR="009961E0">
        <w:rPr>
          <w:rFonts w:ascii="Calibri" w:hAnsi="Calibri" w:cs="Calibri"/>
          <w:color w:val="5A5A5A"/>
        </w:rPr>
        <w:t xml:space="preserve">b: </w:t>
      </w:r>
      <w:r w:rsidRPr="00736A15">
        <w:rPr>
          <w:rFonts w:ascii="Calibri" w:hAnsi="Calibri" w:cs="Calibri"/>
          <w:color w:val="C15919"/>
          <w:u w:val="single"/>
        </w:rPr>
        <w:t>www.havennetwork.org.uk</w:t>
      </w:r>
    </w:p>
    <w:p w14:paraId="76EFB4C1" w14:textId="758D886D" w:rsidR="00622D2A" w:rsidRPr="00561CB8" w:rsidRDefault="00561CB8" w:rsidP="0005210D">
      <w:pPr>
        <w:spacing w:before="330" w:after="330"/>
        <w:rPr>
          <w:rFonts w:ascii="Calibri" w:hAnsi="Calibri" w:cs="Calibri"/>
          <w:b/>
          <w:bCs/>
          <w:color w:val="578A89"/>
        </w:rPr>
      </w:pPr>
      <w:r>
        <w:rPr>
          <w:rFonts w:ascii="Calibri" w:hAnsi="Calibri" w:cs="Calibri"/>
          <w:b/>
          <w:bCs/>
          <w:color w:val="578A89"/>
        </w:rPr>
        <w:t xml:space="preserve">Janet McNish Counselling Services    </w:t>
      </w:r>
      <w:r w:rsidR="00623983">
        <w:rPr>
          <w:rFonts w:ascii="Calibri" w:hAnsi="Calibri" w:cs="Calibri"/>
          <w:b/>
          <w:bCs/>
          <w:color w:val="578A89"/>
        </w:rPr>
        <w:t xml:space="preserve">                                                                                         </w:t>
      </w:r>
      <w:r w:rsidR="00EB3AE6">
        <w:rPr>
          <w:rFonts w:ascii="Calibri" w:hAnsi="Calibri" w:cs="Calibri"/>
          <w:b/>
          <w:bCs/>
          <w:color w:val="578A89"/>
        </w:rPr>
        <w:t xml:space="preserve">  </w:t>
      </w:r>
      <w:r w:rsidR="00623983" w:rsidRPr="00EB3AE6">
        <w:rPr>
          <w:rFonts w:ascii="Calibri" w:hAnsi="Calibri" w:cs="Calibri"/>
          <w:color w:val="000000" w:themeColor="text1"/>
        </w:rPr>
        <w:t xml:space="preserve">Janet and Associates </w:t>
      </w:r>
      <w:r w:rsidR="00270616" w:rsidRPr="00EB3AE6">
        <w:rPr>
          <w:rFonts w:ascii="Calibri" w:hAnsi="Calibri" w:cs="Calibri"/>
          <w:color w:val="000000" w:themeColor="text1"/>
        </w:rPr>
        <w:t>p</w:t>
      </w:r>
      <w:r w:rsidRPr="00EB3AE6">
        <w:rPr>
          <w:rFonts w:ascii="Calibri" w:hAnsi="Calibri" w:cs="Calibri"/>
          <w:color w:val="000000" w:themeColor="text1"/>
        </w:rPr>
        <w:t>rovide speci</w:t>
      </w:r>
      <w:r w:rsidR="00623983" w:rsidRPr="00EB3AE6">
        <w:rPr>
          <w:rFonts w:ascii="Calibri" w:hAnsi="Calibri" w:cs="Calibri"/>
          <w:color w:val="000000" w:themeColor="text1"/>
        </w:rPr>
        <w:t>alist</w:t>
      </w:r>
      <w:r w:rsidRPr="00EB3AE6">
        <w:rPr>
          <w:rFonts w:ascii="Calibri" w:hAnsi="Calibri" w:cs="Calibri"/>
          <w:color w:val="000000" w:themeColor="text1"/>
        </w:rPr>
        <w:t xml:space="preserve"> counselling</w:t>
      </w:r>
      <w:r w:rsidR="00623983" w:rsidRPr="00EB3AE6">
        <w:rPr>
          <w:rFonts w:ascii="Calibri" w:hAnsi="Calibri" w:cs="Calibri"/>
          <w:color w:val="000000" w:themeColor="text1"/>
        </w:rPr>
        <w:t xml:space="preserve"> ser</w:t>
      </w:r>
      <w:r w:rsidR="00270616" w:rsidRPr="00EB3AE6">
        <w:rPr>
          <w:rFonts w:ascii="Calibri" w:hAnsi="Calibri" w:cs="Calibri"/>
          <w:color w:val="000000" w:themeColor="text1"/>
        </w:rPr>
        <w:t xml:space="preserve">vices on topics relating to trauma and relationships. </w:t>
      </w:r>
      <w:r w:rsidRPr="00EB3AE6">
        <w:rPr>
          <w:rFonts w:ascii="Calibri" w:hAnsi="Calibri" w:cs="Calibri"/>
          <w:color w:val="000000" w:themeColor="text1"/>
        </w:rPr>
        <w:t xml:space="preserve"> </w:t>
      </w:r>
      <w:r w:rsidR="00EB3AE6">
        <w:rPr>
          <w:rFonts w:ascii="Calibri" w:hAnsi="Calibri" w:cs="Calibri"/>
          <w:color w:val="000000" w:themeColor="text1"/>
        </w:rPr>
        <w:t>T</w:t>
      </w:r>
      <w:r w:rsidRPr="00EB3AE6">
        <w:rPr>
          <w:rFonts w:ascii="Calibri" w:hAnsi="Calibri" w:cs="Calibri"/>
          <w:color w:val="000000" w:themeColor="text1"/>
        </w:rPr>
        <w:t>rainin</w:t>
      </w:r>
      <w:r w:rsidR="00623983" w:rsidRPr="00EB3AE6">
        <w:rPr>
          <w:rFonts w:ascii="Calibri" w:hAnsi="Calibri" w:cs="Calibri"/>
          <w:color w:val="000000" w:themeColor="text1"/>
        </w:rPr>
        <w:t>g, coaching</w:t>
      </w:r>
      <w:r w:rsidR="00EB3AE6">
        <w:rPr>
          <w:rFonts w:ascii="Calibri" w:hAnsi="Calibri" w:cs="Calibri"/>
          <w:color w:val="000000" w:themeColor="text1"/>
        </w:rPr>
        <w:t>, clinical supervision</w:t>
      </w:r>
      <w:r w:rsidR="00564C34">
        <w:rPr>
          <w:rFonts w:ascii="Calibri" w:hAnsi="Calibri" w:cs="Calibri"/>
          <w:color w:val="000000" w:themeColor="text1"/>
        </w:rPr>
        <w:t xml:space="preserve">, radio co-hosting, guest blogging. </w:t>
      </w:r>
      <w:hyperlink w:history="1">
        <w:r w:rsidR="00564C34" w:rsidRPr="0069174E">
          <w:rPr>
            <w:rFonts w:ascii="Calibri" w:hAnsi="Calibri" w:cs="Calibri"/>
            <w:color w:val="C15919"/>
            <w:u w:val="single"/>
          </w:rPr>
          <w:t xml:space="preserve">www.janetmcnish.com     </w:t>
        </w:r>
        <w:r w:rsidR="00564C34" w:rsidRPr="0069174E">
          <w:rPr>
            <w:color w:val="C15919"/>
          </w:rPr>
          <w:t xml:space="preserve">                                </w:t>
        </w:r>
        <w:r w:rsidR="00564C34" w:rsidRPr="00A35F8C">
          <w:rPr>
            <w:rStyle w:val="Hyperlink"/>
            <w:rFonts w:ascii="Calibri" w:hAnsi="Calibri" w:cs="Calibri"/>
            <w:b/>
            <w:bCs/>
          </w:rPr>
          <w:t xml:space="preserve">                                                                                  </w:t>
        </w:r>
      </w:hyperlink>
      <w:r w:rsidRPr="00CA616A">
        <w:rPr>
          <w:rFonts w:ascii="Calibri" w:hAnsi="Calibri" w:cs="Calibri"/>
          <w:b/>
          <w:bCs/>
          <w:color w:val="578A89"/>
        </w:rPr>
        <w:t xml:space="preserve"> </w:t>
      </w:r>
    </w:p>
    <w:p w14:paraId="6D594682" w14:textId="44153D0B" w:rsidR="0005210D" w:rsidRPr="00F2792A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 xml:space="preserve">Life </w:t>
      </w:r>
      <w:proofErr w:type="gramStart"/>
      <w:r w:rsidRPr="00736A15">
        <w:rPr>
          <w:rFonts w:ascii="Calibri" w:hAnsi="Calibri" w:cs="Calibri"/>
          <w:b/>
          <w:bCs/>
          <w:color w:val="578A89"/>
        </w:rPr>
        <w:t>Centre</w:t>
      </w:r>
      <w:r w:rsidR="00561CB8">
        <w:rPr>
          <w:rFonts w:ascii="Calibri" w:hAnsi="Calibri" w:cs="Calibri"/>
          <w:b/>
          <w:bCs/>
          <w:color w:val="578A89"/>
        </w:rPr>
        <w:t xml:space="preserve">  </w:t>
      </w:r>
      <w:r w:rsidRPr="00736A15">
        <w:rPr>
          <w:rFonts w:ascii="Calibri" w:hAnsi="Calibri" w:cs="Calibri"/>
          <w:color w:val="5A5A5A"/>
        </w:rPr>
        <w:t>Confidential</w:t>
      </w:r>
      <w:proofErr w:type="gramEnd"/>
      <w:r w:rsidRPr="00736A15">
        <w:rPr>
          <w:rFonts w:ascii="Calibri" w:hAnsi="Calibri" w:cs="Calibri"/>
          <w:color w:val="5A5A5A"/>
        </w:rPr>
        <w:t xml:space="preserve"> counselling services for male and female survivors of all types of sexual abuse past and present.</w:t>
      </w:r>
      <w:r>
        <w:rPr>
          <w:rFonts w:ascii="Calibri" w:hAnsi="Calibri" w:cs="Calibri"/>
          <w:color w:val="5A5A5A"/>
        </w:rPr>
        <w:t xml:space="preserve">    </w:t>
      </w:r>
      <w:r w:rsidRPr="00736A15">
        <w:rPr>
          <w:rFonts w:ascii="Calibri" w:hAnsi="Calibri" w:cs="Calibri"/>
          <w:color w:val="5A5A5A"/>
        </w:rPr>
        <w:t>Web: </w:t>
      </w:r>
      <w:hyperlink r:id="rId15" w:tgtFrame="_blank" w:history="1">
        <w:r w:rsidRPr="00736A15">
          <w:rPr>
            <w:rFonts w:ascii="Calibri" w:hAnsi="Calibri" w:cs="Calibri"/>
            <w:color w:val="C15919"/>
            <w:u w:val="single"/>
          </w:rPr>
          <w:t>www.lifecentre.uk.com</w:t>
        </w:r>
      </w:hyperlink>
    </w:p>
    <w:p w14:paraId="14F2CE15" w14:textId="77777777" w:rsidR="0005210D" w:rsidRPr="00F2792A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London Survivors Gateway</w:t>
      </w:r>
      <w:r>
        <w:rPr>
          <w:rFonts w:ascii="Calibri" w:hAnsi="Calibri" w:cs="Calibri"/>
          <w:b/>
          <w:bCs/>
          <w:color w:val="578A89"/>
        </w:rPr>
        <w:t xml:space="preserve">                                                                                                               </w:t>
      </w:r>
      <w:proofErr w:type="gramStart"/>
      <w:r w:rsidRPr="00736A15">
        <w:rPr>
          <w:rFonts w:ascii="Calibri" w:hAnsi="Calibri" w:cs="Calibri"/>
          <w:color w:val="5A5A5A"/>
        </w:rPr>
        <w:t>The</w:t>
      </w:r>
      <w:proofErr w:type="gramEnd"/>
      <w:r w:rsidRPr="00736A15">
        <w:rPr>
          <w:rFonts w:ascii="Calibri" w:hAnsi="Calibri" w:cs="Calibri"/>
          <w:color w:val="5A5A5A"/>
        </w:rPr>
        <w:t xml:space="preserve"> London Survivors Gateway offers victims and survivors of rape and sexual abuse help to access specialist services in London.</w:t>
      </w:r>
      <w:r>
        <w:rPr>
          <w:rFonts w:ascii="Calibri" w:hAnsi="Calibri" w:cs="Calibri"/>
          <w:color w:val="5A5A5A"/>
        </w:rPr>
        <w:t xml:space="preserve">      </w:t>
      </w:r>
      <w:r w:rsidRPr="00736A15">
        <w:rPr>
          <w:rFonts w:ascii="Calibri" w:hAnsi="Calibri" w:cs="Calibri"/>
          <w:color w:val="5A5A5A"/>
        </w:rPr>
        <w:t>Web: </w:t>
      </w:r>
      <w:hyperlink r:id="rId16" w:tgtFrame="_blank" w:history="1">
        <w:r w:rsidRPr="00736A15">
          <w:rPr>
            <w:rFonts w:ascii="Calibri" w:hAnsi="Calibri" w:cs="Calibri"/>
            <w:color w:val="C15919"/>
            <w:u w:val="single"/>
          </w:rPr>
          <w:t>www.survivorsgateway.london</w:t>
        </w:r>
      </w:hyperlink>
    </w:p>
    <w:p w14:paraId="41D8C1D6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</w:rPr>
      </w:pPr>
    </w:p>
    <w:p w14:paraId="33911026" w14:textId="77777777" w:rsidR="0005210D" w:rsidRPr="00F2792A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Maggie Oliver Foundation</w:t>
      </w:r>
      <w:r>
        <w:rPr>
          <w:rFonts w:ascii="Calibri" w:hAnsi="Calibri" w:cs="Calibri"/>
          <w:b/>
          <w:bCs/>
          <w:color w:val="578A89"/>
        </w:rPr>
        <w:t xml:space="preserve">                                                                                                                </w:t>
      </w:r>
      <w:r w:rsidRPr="00736A15">
        <w:rPr>
          <w:rFonts w:ascii="Calibri" w:hAnsi="Calibri" w:cs="Calibri"/>
          <w:color w:val="5A5A5A"/>
        </w:rPr>
        <w:t>Provides support and legal advocacy for Survivors</w:t>
      </w:r>
      <w:r w:rsidRPr="00736A15">
        <w:rPr>
          <w:rFonts w:ascii="Calibri" w:hAnsi="Calibri" w:cs="Calibri"/>
          <w:color w:val="5A5A5A"/>
        </w:rPr>
        <w:br/>
        <w:t>Web: </w:t>
      </w:r>
      <w:hyperlink r:id="rId17" w:tgtFrame="_blank" w:history="1">
        <w:r w:rsidRPr="00736A15">
          <w:rPr>
            <w:rFonts w:ascii="Calibri" w:hAnsi="Calibri" w:cs="Calibri"/>
            <w:color w:val="C15919"/>
            <w:u w:val="single"/>
          </w:rPr>
          <w:t>www.themaggieoliverfoundation.com</w:t>
        </w:r>
      </w:hyperlink>
    </w:p>
    <w:p w14:paraId="5F2560BD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</w:p>
    <w:p w14:paraId="37FD11D2" w14:textId="77777777" w:rsidR="0005210D" w:rsidRPr="00F2792A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Narcotics Anonymous</w:t>
      </w:r>
      <w:r>
        <w:rPr>
          <w:rFonts w:ascii="Calibri" w:hAnsi="Calibri" w:cs="Calibri"/>
          <w:b/>
          <w:bCs/>
          <w:color w:val="578A89"/>
        </w:rPr>
        <w:t xml:space="preserve">                                                                                                                   </w:t>
      </w:r>
      <w:r w:rsidRPr="00736A15">
        <w:rPr>
          <w:rFonts w:ascii="Calibri" w:hAnsi="Calibri" w:cs="Calibri"/>
          <w:color w:val="5A5A5A"/>
        </w:rPr>
        <w:t>Provides help and support around drug issues.</w:t>
      </w:r>
      <w:r>
        <w:rPr>
          <w:rFonts w:ascii="Calibri" w:hAnsi="Calibri" w:cs="Calibri"/>
          <w:color w:val="5A5A5A"/>
        </w:rPr>
        <w:t xml:space="preserve">    </w:t>
      </w:r>
      <w:r w:rsidRPr="00736A15">
        <w:rPr>
          <w:rFonts w:ascii="Calibri" w:hAnsi="Calibri" w:cs="Calibri"/>
          <w:color w:val="5A5A5A"/>
        </w:rPr>
        <w:t>Web: </w:t>
      </w:r>
      <w:hyperlink r:id="rId18" w:tgtFrame="_blank" w:history="1">
        <w:r w:rsidRPr="00736A15">
          <w:rPr>
            <w:rFonts w:ascii="Calibri" w:hAnsi="Calibri" w:cs="Calibri"/>
            <w:color w:val="C15919"/>
            <w:u w:val="single"/>
          </w:rPr>
          <w:t>www.na.org</w:t>
        </w:r>
      </w:hyperlink>
    </w:p>
    <w:p w14:paraId="02A172FE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</w:p>
    <w:p w14:paraId="06C53B9D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 xml:space="preserve">National Association for People Abused </w:t>
      </w:r>
      <w:proofErr w:type="gramStart"/>
      <w:r w:rsidRPr="00736A15">
        <w:rPr>
          <w:rFonts w:ascii="Calibri" w:hAnsi="Calibri" w:cs="Calibri"/>
          <w:b/>
          <w:bCs/>
          <w:color w:val="578A89"/>
        </w:rPr>
        <w:t>In</w:t>
      </w:r>
      <w:proofErr w:type="gramEnd"/>
      <w:r w:rsidRPr="00736A15">
        <w:rPr>
          <w:rFonts w:ascii="Calibri" w:hAnsi="Calibri" w:cs="Calibri"/>
          <w:b/>
          <w:bCs/>
          <w:color w:val="578A89"/>
        </w:rPr>
        <w:t xml:space="preserve"> Childhood (NAPAC)</w:t>
      </w:r>
    </w:p>
    <w:p w14:paraId="578CB87F" w14:textId="77777777" w:rsidR="0005210D" w:rsidRPr="00736A15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Provides training, support and resources for adults who have experienced ill treatment and abuse in childhood.</w:t>
      </w:r>
      <w:r>
        <w:rPr>
          <w:rFonts w:ascii="Calibri" w:hAnsi="Calibri" w:cs="Calibri"/>
          <w:color w:val="5A5A5A"/>
        </w:rPr>
        <w:t xml:space="preserve">              </w:t>
      </w:r>
      <w:r w:rsidRPr="00736A15">
        <w:rPr>
          <w:rFonts w:ascii="Calibri" w:hAnsi="Calibri" w:cs="Calibri"/>
          <w:color w:val="5A5A5A"/>
        </w:rPr>
        <w:t>Web: </w:t>
      </w:r>
      <w:hyperlink r:id="rId19" w:tgtFrame="_blank" w:history="1">
        <w:r w:rsidRPr="00736A15">
          <w:rPr>
            <w:rFonts w:ascii="Calibri" w:hAnsi="Calibri" w:cs="Calibri"/>
            <w:color w:val="C15919"/>
            <w:u w:val="single"/>
          </w:rPr>
          <w:t>www.napac.org.uk</w:t>
        </w:r>
      </w:hyperlink>
    </w:p>
    <w:p w14:paraId="4C8ED564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>
        <w:rPr>
          <w:rFonts w:ascii="Calibri" w:hAnsi="Calibri" w:cs="Calibri"/>
          <w:b/>
          <w:bCs/>
          <w:color w:val="578A89"/>
        </w:rPr>
        <w:t xml:space="preserve">       </w:t>
      </w:r>
      <w:r w:rsidRPr="00736A15">
        <w:rPr>
          <w:rFonts w:ascii="Calibri" w:hAnsi="Calibri" w:cs="Calibri"/>
          <w:b/>
          <w:bCs/>
          <w:color w:val="578A89"/>
        </w:rPr>
        <w:t> </w:t>
      </w:r>
    </w:p>
    <w:p w14:paraId="1E9D3226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NSPCC</w:t>
      </w:r>
    </w:p>
    <w:p w14:paraId="0F99A6F6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proofErr w:type="gramStart"/>
      <w:r w:rsidRPr="00736A15">
        <w:rPr>
          <w:rFonts w:ascii="Calibri" w:hAnsi="Calibri" w:cs="Calibri"/>
          <w:color w:val="5A5A5A"/>
        </w:rPr>
        <w:t>Twenty four hour</w:t>
      </w:r>
      <w:proofErr w:type="gramEnd"/>
      <w:r w:rsidRPr="00736A15">
        <w:rPr>
          <w:rFonts w:ascii="Calibri" w:hAnsi="Calibri" w:cs="Calibri"/>
          <w:color w:val="5A5A5A"/>
        </w:rPr>
        <w:t xml:space="preserve"> child protection helpline.</w:t>
      </w:r>
      <w:r>
        <w:rPr>
          <w:rFonts w:ascii="Calibri" w:hAnsi="Calibri" w:cs="Calibri"/>
          <w:color w:val="5A5A5A"/>
        </w:rPr>
        <w:t xml:space="preserve">   </w:t>
      </w:r>
      <w:r w:rsidRPr="00736A15">
        <w:rPr>
          <w:rFonts w:ascii="Calibri" w:hAnsi="Calibri" w:cs="Calibri"/>
          <w:color w:val="5A5A5A"/>
        </w:rPr>
        <w:t>Web: </w:t>
      </w:r>
      <w:hyperlink r:id="rId20" w:tgtFrame="_blank" w:history="1">
        <w:r w:rsidRPr="00736A15">
          <w:rPr>
            <w:rFonts w:ascii="Calibri" w:hAnsi="Calibri" w:cs="Calibri"/>
            <w:color w:val="C15919"/>
            <w:u w:val="single"/>
          </w:rPr>
          <w:t>www.nspcc.org.uk</w:t>
        </w:r>
      </w:hyperlink>
    </w:p>
    <w:p w14:paraId="14A6E5F7" w14:textId="77777777" w:rsidR="0005210D" w:rsidRPr="00937639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</w:p>
    <w:p w14:paraId="61D0E9DA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One In Four</w:t>
      </w:r>
    </w:p>
    <w:p w14:paraId="1CE91119" w14:textId="5E210571" w:rsidR="0005210D" w:rsidRP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A registered charity which provides support and resources to people who have experienced sexual abuse and sexual violence. Run for and by people who have experienced sexual abuse.</w:t>
      </w:r>
      <w:r>
        <w:rPr>
          <w:rFonts w:ascii="Calibri" w:hAnsi="Calibri" w:cs="Calibri"/>
          <w:color w:val="5A5A5A"/>
        </w:rPr>
        <w:t xml:space="preserve">  </w:t>
      </w:r>
      <w:r w:rsidRPr="00736A15">
        <w:rPr>
          <w:rFonts w:ascii="Calibri" w:hAnsi="Calibri" w:cs="Calibri"/>
          <w:color w:val="5A5A5A"/>
        </w:rPr>
        <w:t>Web: </w:t>
      </w:r>
      <w:hyperlink r:id="rId21" w:tgtFrame="_blank" w:history="1">
        <w:r w:rsidRPr="00736A15">
          <w:rPr>
            <w:rFonts w:ascii="Calibri" w:hAnsi="Calibri" w:cs="Calibri"/>
            <w:color w:val="C15919"/>
            <w:u w:val="single"/>
          </w:rPr>
          <w:t>www.oneinfour.org.uk</w:t>
        </w:r>
      </w:hyperlink>
    </w:p>
    <w:p w14:paraId="3441B716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 PASH</w:t>
      </w:r>
    </w:p>
    <w:p w14:paraId="58199A03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Supporting people away from self-harming and self-injuring behaviour and encouraging them towards self-empowerment.</w:t>
      </w:r>
      <w:r w:rsidRPr="00736A15">
        <w:rPr>
          <w:rFonts w:ascii="Calibri" w:hAnsi="Calibri" w:cs="Calibri"/>
          <w:color w:val="5A5A5A"/>
        </w:rPr>
        <w:br/>
        <w:t>Web: </w:t>
      </w:r>
      <w:hyperlink r:id="rId22" w:tgtFrame="_blank" w:history="1">
        <w:r w:rsidRPr="00736A15">
          <w:rPr>
            <w:rFonts w:ascii="Calibri" w:hAnsi="Calibri" w:cs="Calibri"/>
            <w:color w:val="C15919"/>
            <w:u w:val="single"/>
          </w:rPr>
          <w:t>www.pashswindon.org.uk</w:t>
        </w:r>
      </w:hyperlink>
    </w:p>
    <w:p w14:paraId="66037DD7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b/>
          <w:bCs/>
          <w:color w:val="578A89"/>
        </w:rPr>
      </w:pPr>
    </w:p>
    <w:p w14:paraId="59645E84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b/>
          <w:bCs/>
          <w:color w:val="578A89"/>
        </w:rPr>
      </w:pPr>
    </w:p>
    <w:p w14:paraId="4EE4405B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b/>
          <w:bCs/>
          <w:color w:val="578A89"/>
        </w:rPr>
      </w:pPr>
    </w:p>
    <w:p w14:paraId="693648D1" w14:textId="3CE59725" w:rsidR="0005210D" w:rsidRPr="00D01757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b/>
          <w:bCs/>
          <w:color w:val="578A89"/>
        </w:rPr>
        <w:t>Penny Parks Foundation</w:t>
      </w:r>
    </w:p>
    <w:p w14:paraId="6294710F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C15919"/>
          <w:u w:val="single"/>
        </w:rPr>
      </w:pPr>
      <w:r w:rsidRPr="00736A15">
        <w:rPr>
          <w:rFonts w:ascii="Calibri" w:hAnsi="Calibri" w:cs="Calibri"/>
          <w:color w:val="5A5A5A"/>
        </w:rPr>
        <w:t>Provides effective, fast and painless therapy and training for the resolution of child abuse trauma.</w:t>
      </w:r>
      <w:r>
        <w:rPr>
          <w:rFonts w:ascii="Calibri" w:hAnsi="Calibri" w:cs="Calibri"/>
          <w:color w:val="5A5A5A"/>
        </w:rPr>
        <w:t xml:space="preserve">  </w:t>
      </w:r>
      <w:r w:rsidRPr="00736A15">
        <w:rPr>
          <w:rFonts w:ascii="Calibri" w:hAnsi="Calibri" w:cs="Calibri"/>
          <w:color w:val="5A5A5A"/>
        </w:rPr>
        <w:t>Web: </w:t>
      </w:r>
      <w:hyperlink r:id="rId23" w:tgtFrame="_blank" w:history="1">
        <w:r w:rsidRPr="00736A15">
          <w:rPr>
            <w:rFonts w:ascii="Calibri" w:hAnsi="Calibri" w:cs="Calibri"/>
            <w:color w:val="C15919"/>
            <w:u w:val="single"/>
          </w:rPr>
          <w:t>www.ppfoundation.org</w:t>
        </w:r>
      </w:hyperlink>
    </w:p>
    <w:p w14:paraId="73C2454E" w14:textId="77777777" w:rsidR="0005210D" w:rsidRPr="00D01757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</w:p>
    <w:p w14:paraId="7EE9C103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PODS (Positive Outcomes for Dissociative Survivo</w:t>
      </w:r>
      <w:r>
        <w:rPr>
          <w:rFonts w:ascii="Calibri" w:hAnsi="Calibri" w:cs="Calibri"/>
          <w:b/>
          <w:bCs/>
          <w:color w:val="578A89"/>
        </w:rPr>
        <w:t xml:space="preserve">rs                                                                </w:t>
      </w:r>
      <w:r w:rsidRPr="00736A15">
        <w:rPr>
          <w:rFonts w:ascii="Calibri" w:hAnsi="Calibri" w:cs="Calibri"/>
          <w:color w:val="5A5A5A"/>
        </w:rPr>
        <w:t>Works to make recovery from dissociative disorders a reality through training, informing and supporting survivors.</w:t>
      </w:r>
      <w:r w:rsidRPr="00736A15">
        <w:rPr>
          <w:rFonts w:ascii="Calibri" w:hAnsi="Calibri" w:cs="Calibri"/>
          <w:color w:val="5A5A5A"/>
        </w:rPr>
        <w:br/>
        <w:t>Web: </w:t>
      </w:r>
      <w:hyperlink r:id="rId24" w:tgtFrame="_blank" w:history="1">
        <w:r w:rsidRPr="00736A15">
          <w:rPr>
            <w:rFonts w:ascii="Calibri" w:hAnsi="Calibri" w:cs="Calibri"/>
            <w:color w:val="C15919"/>
            <w:u w:val="single"/>
          </w:rPr>
          <w:t>www.pods-online.org.uk</w:t>
        </w:r>
      </w:hyperlink>
    </w:p>
    <w:p w14:paraId="689E7DB5" w14:textId="77777777" w:rsidR="0005210D" w:rsidRPr="00F03084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</w:p>
    <w:p w14:paraId="23497F11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Rape and Sexual Abuse Support Centre</w:t>
      </w:r>
    </w:p>
    <w:p w14:paraId="559C81BF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C15919"/>
          <w:u w:val="single"/>
        </w:rPr>
      </w:pPr>
      <w:r w:rsidRPr="00736A15">
        <w:rPr>
          <w:rFonts w:ascii="Calibri" w:hAnsi="Calibri" w:cs="Calibri"/>
          <w:color w:val="5A5A5A"/>
        </w:rPr>
        <w:t xml:space="preserve">Supports survivors of rape and sexual abuse in </w:t>
      </w:r>
      <w:proofErr w:type="gramStart"/>
      <w:r w:rsidRPr="00736A15">
        <w:rPr>
          <w:rFonts w:ascii="Calibri" w:hAnsi="Calibri" w:cs="Calibri"/>
          <w:color w:val="5A5A5A"/>
        </w:rPr>
        <w:t>face to face</w:t>
      </w:r>
      <w:proofErr w:type="gramEnd"/>
      <w:r w:rsidRPr="00736A15">
        <w:rPr>
          <w:rFonts w:ascii="Calibri" w:hAnsi="Calibri" w:cs="Calibri"/>
          <w:color w:val="5A5A5A"/>
        </w:rPr>
        <w:t xml:space="preserve"> counselling and a helpline.</w:t>
      </w:r>
      <w:r w:rsidRPr="00736A15">
        <w:rPr>
          <w:rFonts w:ascii="Calibri" w:hAnsi="Calibri" w:cs="Calibri"/>
          <w:color w:val="5A5A5A"/>
        </w:rPr>
        <w:br/>
        <w:t>Web: </w:t>
      </w:r>
      <w:hyperlink r:id="rId25" w:tgtFrame="_blank" w:history="1">
        <w:r w:rsidRPr="00736A15">
          <w:rPr>
            <w:rFonts w:ascii="Calibri" w:hAnsi="Calibri" w:cs="Calibri"/>
            <w:color w:val="C15919"/>
            <w:u w:val="single"/>
          </w:rPr>
          <w:t>www.rasasc.org.uk</w:t>
        </w:r>
      </w:hyperlink>
    </w:p>
    <w:p w14:paraId="702A5CAB" w14:textId="77777777" w:rsidR="0005210D" w:rsidRPr="00F03084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b/>
          <w:bCs/>
          <w:color w:val="578A89"/>
        </w:rPr>
        <w:t>Rape Crisis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</w:t>
      </w:r>
      <w:r w:rsidRPr="00736A15">
        <w:rPr>
          <w:rFonts w:ascii="Calibri" w:hAnsi="Calibri" w:cs="Calibri"/>
          <w:color w:val="5A5A5A"/>
        </w:rPr>
        <w:t>Specialist services for women and girls that have been raped in England and Wales.</w:t>
      </w:r>
      <w:r w:rsidRPr="00736A15">
        <w:rPr>
          <w:rFonts w:ascii="Calibri" w:hAnsi="Calibri" w:cs="Calibri"/>
          <w:color w:val="5A5A5A"/>
        </w:rPr>
        <w:br/>
        <w:t>Web: </w:t>
      </w:r>
      <w:hyperlink r:id="rId26" w:tgtFrame="_blank" w:history="1">
        <w:r w:rsidRPr="00736A15">
          <w:rPr>
            <w:rFonts w:ascii="Calibri" w:hAnsi="Calibri" w:cs="Calibri"/>
            <w:color w:val="C15919"/>
            <w:u w:val="single"/>
          </w:rPr>
          <w:t>www.rapecrisis.org.uk</w:t>
        </w:r>
      </w:hyperlink>
      <w:r w:rsidR="00000000">
        <w:rPr>
          <w:rFonts w:ascii="Calibri" w:hAnsi="Calibri" w:cs="Calibri"/>
          <w:noProof/>
        </w:rPr>
        <w:pict w14:anchorId="0B4C4F91">
          <v:rect id="_x0000_i1026" alt="" style="width:451.3pt;height:.05pt;mso-width-percent:0;mso-height-percent:0;mso-width-percent:0;mso-height-percent:0" o:hralign="center" o:hrstd="t" o:hrnoshade="t" o:hr="t" fillcolor="#d3dde5" stroked="f"/>
        </w:pict>
      </w:r>
    </w:p>
    <w:p w14:paraId="2431F59F" w14:textId="77777777" w:rsidR="0005210D" w:rsidRPr="00F03084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Respond</w:t>
      </w:r>
      <w:r>
        <w:rPr>
          <w:rFonts w:ascii="Calibri" w:hAnsi="Calibri" w:cs="Calibri"/>
          <w:b/>
          <w:bCs/>
          <w:color w:val="578A89"/>
        </w:rPr>
        <w:t xml:space="preserve">                                                                                                                                                </w:t>
      </w:r>
      <w:r w:rsidRPr="00736A15">
        <w:rPr>
          <w:rFonts w:ascii="Calibri" w:hAnsi="Calibri" w:cs="Calibri"/>
          <w:color w:val="5A5A5A"/>
        </w:rPr>
        <w:t>Respond works with children and adults with learning disabilities who have experienced abuse or trauma, as well as those who have abused others though counselling and advocacy.</w:t>
      </w:r>
      <w:r>
        <w:rPr>
          <w:rFonts w:ascii="Calibri" w:hAnsi="Calibri" w:cs="Calibri"/>
          <w:color w:val="5A5A5A"/>
        </w:rPr>
        <w:t xml:space="preserve">    </w:t>
      </w:r>
      <w:r w:rsidRPr="00736A15">
        <w:rPr>
          <w:rFonts w:ascii="Calibri" w:hAnsi="Calibri" w:cs="Calibri"/>
          <w:color w:val="5A5A5A"/>
        </w:rPr>
        <w:t>Web: </w:t>
      </w:r>
      <w:hyperlink r:id="rId27" w:tgtFrame="_blank" w:history="1">
        <w:r w:rsidRPr="00736A15">
          <w:rPr>
            <w:rFonts w:ascii="Calibri" w:hAnsi="Calibri" w:cs="Calibri"/>
            <w:color w:val="C15919"/>
            <w:u w:val="single"/>
          </w:rPr>
          <w:t>wwwww.respond.org.uk</w:t>
        </w:r>
      </w:hyperlink>
      <w:r>
        <w:rPr>
          <w:rFonts w:ascii="Calibri" w:hAnsi="Calibri" w:cs="Calibri"/>
          <w:color w:val="C15919"/>
          <w:u w:val="single"/>
        </w:rPr>
        <w:t xml:space="preserve"> </w:t>
      </w:r>
    </w:p>
    <w:p w14:paraId="2BA8A503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</w:p>
    <w:p w14:paraId="7FCF2C2B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Samaritans</w:t>
      </w:r>
    </w:p>
    <w:p w14:paraId="49DE63C8" w14:textId="77777777" w:rsidR="0005210D" w:rsidRPr="00531690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color w:val="5A5A5A"/>
        </w:rPr>
        <w:t xml:space="preserve">Provide a </w:t>
      </w:r>
      <w:proofErr w:type="gramStart"/>
      <w:r w:rsidRPr="00736A15">
        <w:rPr>
          <w:rFonts w:ascii="Calibri" w:hAnsi="Calibri" w:cs="Calibri"/>
          <w:color w:val="5A5A5A"/>
        </w:rPr>
        <w:t>twenty four</w:t>
      </w:r>
      <w:proofErr w:type="gramEnd"/>
      <w:r w:rsidRPr="00736A15">
        <w:rPr>
          <w:rFonts w:ascii="Calibri" w:hAnsi="Calibri" w:cs="Calibri"/>
          <w:color w:val="5A5A5A"/>
        </w:rPr>
        <w:t xml:space="preserve"> hour listening service and also provides emotional support online.</w:t>
      </w:r>
      <w:r w:rsidRPr="00736A15">
        <w:rPr>
          <w:rFonts w:ascii="Calibri" w:hAnsi="Calibri" w:cs="Calibri"/>
          <w:color w:val="5A5A5A"/>
        </w:rPr>
        <w:br/>
        <w:t>Web: </w:t>
      </w:r>
      <w:hyperlink r:id="rId28" w:tgtFrame="_blank" w:history="1">
        <w:r w:rsidRPr="00736A15">
          <w:rPr>
            <w:rFonts w:ascii="Calibri" w:hAnsi="Calibri" w:cs="Calibri"/>
            <w:color w:val="C15919"/>
            <w:u w:val="single"/>
          </w:rPr>
          <w:t>www.samaritans.co.uk</w:t>
        </w:r>
      </w:hyperlink>
    </w:p>
    <w:p w14:paraId="0A09CEF1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</w:rPr>
      </w:pPr>
    </w:p>
    <w:p w14:paraId="63220110" w14:textId="7EA48EDE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 Self Injury Support</w:t>
      </w:r>
    </w:p>
    <w:p w14:paraId="2A8FA771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C15919"/>
          <w:u w:val="single"/>
        </w:rPr>
      </w:pPr>
      <w:r w:rsidRPr="00736A15">
        <w:rPr>
          <w:rFonts w:ascii="Calibri" w:hAnsi="Calibri" w:cs="Calibri"/>
          <w:color w:val="5A5A5A"/>
        </w:rPr>
        <w:t>Support for women and girls around self injury plus information and resources for all.</w:t>
      </w:r>
      <w:r w:rsidRPr="00736A15">
        <w:rPr>
          <w:rFonts w:ascii="Calibri" w:hAnsi="Calibri" w:cs="Calibri"/>
          <w:color w:val="5A5A5A"/>
        </w:rPr>
        <w:br/>
        <w:t>Web: </w:t>
      </w:r>
      <w:hyperlink r:id="rId29" w:tgtFrame="_blank" w:history="1">
        <w:r w:rsidRPr="00736A15">
          <w:rPr>
            <w:rFonts w:ascii="Calibri" w:hAnsi="Calibri" w:cs="Calibri"/>
            <w:color w:val="C15919"/>
            <w:u w:val="single"/>
          </w:rPr>
          <w:t>www.selfinjurysupport.org.uk</w:t>
        </w:r>
      </w:hyperlink>
    </w:p>
    <w:p w14:paraId="74C55549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</w:p>
    <w:p w14:paraId="7273892C" w14:textId="7B1ACDE8" w:rsidR="0005210D" w:rsidRP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b/>
          <w:bCs/>
          <w:color w:val="578A89"/>
        </w:rPr>
        <w:t>Stop Abuse Together</w:t>
      </w:r>
      <w:r>
        <w:rPr>
          <w:rFonts w:ascii="Calibri" w:hAnsi="Calibri" w:cs="Calibri"/>
          <w:color w:val="5A5A5A"/>
        </w:rPr>
        <w:t xml:space="preserve">                                                                                                                 </w:t>
      </w:r>
      <w:r w:rsidRPr="00736A15">
        <w:rPr>
          <w:rFonts w:ascii="Calibri" w:hAnsi="Calibri" w:cs="Calibri"/>
          <w:color w:val="5A5A5A"/>
        </w:rPr>
        <w:t>Government website to encourage and facilitate the disclosure and reporting of child sexual abuse.</w:t>
      </w:r>
      <w:r>
        <w:rPr>
          <w:rFonts w:ascii="Calibri" w:hAnsi="Calibri" w:cs="Calibri"/>
          <w:color w:val="5A5A5A"/>
        </w:rPr>
        <w:t xml:space="preserve">              </w:t>
      </w:r>
      <w:r w:rsidRPr="00736A15">
        <w:rPr>
          <w:rFonts w:ascii="Calibri" w:hAnsi="Calibri" w:cs="Calibri"/>
          <w:color w:val="5A5A5A"/>
        </w:rPr>
        <w:t>Web: </w:t>
      </w:r>
      <w:hyperlink r:id="rId30" w:tgtFrame="_blank" w:history="1">
        <w:r w:rsidRPr="00736A15">
          <w:rPr>
            <w:rFonts w:ascii="Calibri" w:hAnsi="Calibri" w:cs="Calibri"/>
            <w:color w:val="C15919"/>
            <w:u w:val="single"/>
          </w:rPr>
          <w:t>stopabusetogether.campaign.gov.uk</w:t>
        </w:r>
      </w:hyperlink>
    </w:p>
    <w:p w14:paraId="55624223" w14:textId="77777777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</w:p>
    <w:p w14:paraId="35901ACC" w14:textId="20674D54" w:rsidR="0005210D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lastRenderedPageBreak/>
        <w:t>Stop It Now</w:t>
      </w:r>
      <w:r>
        <w:rPr>
          <w:rFonts w:ascii="Calibri" w:hAnsi="Calibri" w:cs="Calibri"/>
          <w:b/>
          <w:bCs/>
          <w:color w:val="578A89"/>
        </w:rPr>
        <w:t xml:space="preserve">. </w:t>
      </w:r>
    </w:p>
    <w:p w14:paraId="7460D507" w14:textId="77777777" w:rsidR="0005210D" w:rsidRPr="002330EB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color w:val="5A5A5A"/>
        </w:rPr>
        <w:t>A public education campaign at preventing child sexual abuse by increasing public awareness.</w:t>
      </w:r>
      <w:r>
        <w:rPr>
          <w:rFonts w:ascii="Calibri" w:hAnsi="Calibri" w:cs="Calibri"/>
          <w:color w:val="5A5A5A"/>
        </w:rPr>
        <w:t xml:space="preserve">          </w:t>
      </w:r>
      <w:r w:rsidRPr="00736A15">
        <w:rPr>
          <w:rFonts w:ascii="Calibri" w:hAnsi="Calibri" w:cs="Calibri"/>
          <w:color w:val="5A5A5A"/>
        </w:rPr>
        <w:t>Web: </w:t>
      </w:r>
      <w:hyperlink r:id="rId31" w:tgtFrame="_blank" w:history="1">
        <w:r w:rsidRPr="00736A15">
          <w:rPr>
            <w:rFonts w:ascii="Calibri" w:hAnsi="Calibri" w:cs="Calibri"/>
            <w:color w:val="C15919"/>
            <w:u w:val="single"/>
          </w:rPr>
          <w:t>www.stopitnow.org.uk</w:t>
        </w:r>
      </w:hyperlink>
    </w:p>
    <w:p w14:paraId="41D97457" w14:textId="77777777" w:rsidR="0005210D" w:rsidRPr="00CC69BA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 Survivors UK</w:t>
      </w:r>
      <w:r>
        <w:rPr>
          <w:rFonts w:ascii="Calibri" w:hAnsi="Calibri" w:cs="Calibri"/>
          <w:b/>
          <w:bCs/>
          <w:color w:val="578A89"/>
        </w:rPr>
        <w:t xml:space="preserve">                                                                                                                                                             </w:t>
      </w:r>
      <w:r w:rsidRPr="00736A15">
        <w:rPr>
          <w:rFonts w:ascii="Calibri" w:hAnsi="Calibri" w:cs="Calibri"/>
          <w:color w:val="5A5A5A"/>
        </w:rPr>
        <w:t>Information, support and counselling for men who have been raped or sexually abused.</w:t>
      </w:r>
      <w:r w:rsidRPr="00736A15">
        <w:rPr>
          <w:rFonts w:ascii="Calibri" w:hAnsi="Calibri" w:cs="Calibri"/>
          <w:color w:val="5A5A5A"/>
        </w:rPr>
        <w:br/>
        <w:t>Web: </w:t>
      </w:r>
      <w:hyperlink r:id="rId32" w:tgtFrame="_blank" w:history="1">
        <w:r w:rsidRPr="00736A15">
          <w:rPr>
            <w:rFonts w:ascii="Calibri" w:hAnsi="Calibri" w:cs="Calibri"/>
            <w:color w:val="C15919"/>
            <w:u w:val="single"/>
          </w:rPr>
          <w:t>www.survivorsuk.org</w:t>
        </w:r>
      </w:hyperlink>
    </w:p>
    <w:p w14:paraId="76189410" w14:textId="2A57F31E" w:rsidR="0005210D" w:rsidRPr="0005210D" w:rsidRDefault="0005210D" w:rsidP="0005210D">
      <w:pPr>
        <w:spacing w:before="330" w:after="330"/>
        <w:rPr>
          <w:rFonts w:ascii="Calibri" w:hAnsi="Calibri" w:cs="Calibri"/>
        </w:rPr>
      </w:pPr>
      <w:r w:rsidRPr="00736A15">
        <w:rPr>
          <w:rFonts w:ascii="Calibri" w:hAnsi="Calibri" w:cs="Calibri"/>
          <w:b/>
          <w:bCs/>
          <w:color w:val="578A89"/>
        </w:rPr>
        <w:t> The Survivors Trust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</w:t>
      </w:r>
      <w:r w:rsidRPr="00736A15">
        <w:rPr>
          <w:rFonts w:ascii="Calibri" w:hAnsi="Calibri" w:cs="Calibri"/>
          <w:color w:val="5A5A5A"/>
        </w:rPr>
        <w:t>A national umbrella agency supporting specialist services for survivors of rape and sexual abuse.</w:t>
      </w:r>
      <w:r>
        <w:rPr>
          <w:rFonts w:ascii="Calibri" w:hAnsi="Calibri" w:cs="Calibri"/>
          <w:color w:val="5A5A5A"/>
        </w:rPr>
        <w:t xml:space="preserve">  </w:t>
      </w:r>
      <w:r w:rsidRPr="00736A15">
        <w:rPr>
          <w:rFonts w:ascii="Calibri" w:hAnsi="Calibri" w:cs="Calibri"/>
          <w:color w:val="5A5A5A"/>
        </w:rPr>
        <w:t>Web: </w:t>
      </w:r>
      <w:hyperlink r:id="rId33" w:tgtFrame="_blank" w:history="1">
        <w:r w:rsidRPr="00736A15">
          <w:rPr>
            <w:rFonts w:ascii="Calibri" w:hAnsi="Calibri" w:cs="Calibri"/>
            <w:color w:val="C15919"/>
            <w:u w:val="single"/>
          </w:rPr>
          <w:t>www.thesurvivorstrust.org</w:t>
        </w:r>
      </w:hyperlink>
    </w:p>
    <w:p w14:paraId="27F5194F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 Unity and Hope</w:t>
      </w:r>
    </w:p>
    <w:p w14:paraId="00D8A9F8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Organisation involved in information giving, research and supporting Survivors with a special focus for Ethnic Minority and Asian Women.</w:t>
      </w:r>
      <w:r>
        <w:rPr>
          <w:rFonts w:ascii="Calibri" w:hAnsi="Calibri" w:cs="Calibri"/>
          <w:color w:val="5A5A5A"/>
        </w:rPr>
        <w:t xml:space="preserve">        </w:t>
      </w:r>
      <w:r w:rsidRPr="00736A15">
        <w:rPr>
          <w:rFonts w:ascii="Calibri" w:hAnsi="Calibri" w:cs="Calibri"/>
          <w:color w:val="5A5A5A"/>
        </w:rPr>
        <w:t>Web: </w:t>
      </w:r>
      <w:hyperlink r:id="rId34" w:tgtFrame="_blank" w:history="1">
        <w:r w:rsidRPr="00736A15">
          <w:rPr>
            <w:rFonts w:ascii="Calibri" w:hAnsi="Calibri" w:cs="Calibri"/>
            <w:color w:val="C15919"/>
            <w:u w:val="single"/>
          </w:rPr>
          <w:t>www.unityhope.co.uk</w:t>
        </w:r>
      </w:hyperlink>
    </w:p>
    <w:p w14:paraId="12FD4066" w14:textId="77777777" w:rsidR="0005210D" w:rsidRPr="00F360BC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</w:p>
    <w:p w14:paraId="189C5077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Victim Support</w:t>
      </w:r>
    </w:p>
    <w:p w14:paraId="3FC7A82E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Helps people cope with the after effects of crime offering support and information.</w:t>
      </w:r>
      <w:r w:rsidRPr="00736A15">
        <w:rPr>
          <w:rFonts w:ascii="Calibri" w:hAnsi="Calibri" w:cs="Calibri"/>
          <w:color w:val="5A5A5A"/>
        </w:rPr>
        <w:br/>
        <w:t>Web: </w:t>
      </w:r>
      <w:hyperlink r:id="rId35" w:tgtFrame="_blank" w:history="1">
        <w:r w:rsidRPr="00736A15">
          <w:rPr>
            <w:rFonts w:ascii="Calibri" w:hAnsi="Calibri" w:cs="Calibri"/>
            <w:color w:val="C15919"/>
            <w:u w:val="single"/>
          </w:rPr>
          <w:t>www.victimsupport.org.uk</w:t>
        </w:r>
      </w:hyperlink>
    </w:p>
    <w:p w14:paraId="79B9BC1B" w14:textId="77777777" w:rsidR="0005210D" w:rsidRPr="005824F8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</w:p>
    <w:p w14:paraId="657260DA" w14:textId="77777777" w:rsidR="0005210D" w:rsidRPr="00736A15" w:rsidRDefault="0005210D" w:rsidP="0005210D">
      <w:pPr>
        <w:shd w:val="clear" w:color="auto" w:fill="FAFAFA"/>
        <w:spacing w:before="165" w:after="165"/>
        <w:outlineLvl w:val="4"/>
        <w:rPr>
          <w:rFonts w:ascii="Calibri" w:hAnsi="Calibri" w:cs="Calibri"/>
          <w:b/>
          <w:bCs/>
          <w:color w:val="578A89"/>
        </w:rPr>
      </w:pPr>
      <w:r w:rsidRPr="00736A15">
        <w:rPr>
          <w:rFonts w:ascii="Calibri" w:hAnsi="Calibri" w:cs="Calibri"/>
          <w:b/>
          <w:bCs/>
          <w:color w:val="578A89"/>
        </w:rPr>
        <w:t>We Stand</w:t>
      </w:r>
    </w:p>
    <w:p w14:paraId="6FFA6D93" w14:textId="77777777" w:rsidR="0005210D" w:rsidRPr="00736A15" w:rsidRDefault="0005210D" w:rsidP="0005210D">
      <w:pPr>
        <w:shd w:val="clear" w:color="auto" w:fill="FAFAFA"/>
        <w:spacing w:after="165"/>
        <w:rPr>
          <w:rFonts w:ascii="Calibri" w:hAnsi="Calibri" w:cs="Calibri"/>
          <w:color w:val="5A5A5A"/>
        </w:rPr>
      </w:pPr>
      <w:r w:rsidRPr="00736A15">
        <w:rPr>
          <w:rFonts w:ascii="Calibri" w:hAnsi="Calibri" w:cs="Calibri"/>
          <w:color w:val="5A5A5A"/>
        </w:rPr>
        <w:t>Supports non-abusing parents and carers whose children have been sexually abused.</w:t>
      </w:r>
      <w:r w:rsidRPr="00736A15">
        <w:rPr>
          <w:rFonts w:ascii="Calibri" w:hAnsi="Calibri" w:cs="Calibri"/>
          <w:color w:val="5A5A5A"/>
        </w:rPr>
        <w:br/>
      </w:r>
      <w:hyperlink w:tgtFrame="_blank" w:history="1">
        <w:r w:rsidRPr="00736A15">
          <w:rPr>
            <w:rFonts w:ascii="Calibri" w:hAnsi="Calibri" w:cs="Calibri"/>
            <w:color w:val="C15919"/>
            <w:u w:val="single"/>
          </w:rPr>
          <w:t>www.westand.org.uk</w:t>
        </w:r>
      </w:hyperlink>
    </w:p>
    <w:p w14:paraId="3E5C5615" w14:textId="77777777" w:rsidR="0005210D" w:rsidRDefault="0005210D" w:rsidP="0005210D">
      <w:pPr>
        <w:shd w:val="clear" w:color="auto" w:fill="FAFAFA"/>
        <w:spacing w:after="165"/>
        <w:rPr>
          <w:rFonts w:ascii="Calibri" w:hAnsi="Calibri" w:cs="Calibri"/>
        </w:rPr>
      </w:pPr>
    </w:p>
    <w:p w14:paraId="4817AD7A" w14:textId="672CD7B6" w:rsidR="0005210D" w:rsidRPr="0005210D" w:rsidRDefault="0005210D" w:rsidP="0005210D">
      <w:pPr>
        <w:shd w:val="clear" w:color="auto" w:fill="FAFAFA"/>
        <w:spacing w:after="165"/>
        <w:rPr>
          <w:rFonts w:ascii="Calibri" w:hAnsi="Calibri" w:cs="Calibri"/>
          <w:i/>
          <w:iCs/>
          <w:color w:val="5A5A5A"/>
        </w:rPr>
      </w:pPr>
      <w:r w:rsidRPr="0005210D">
        <w:rPr>
          <w:rFonts w:ascii="Calibri" w:hAnsi="Calibri" w:cs="Calibri"/>
          <w:i/>
          <w:iCs/>
          <w:color w:val="5A5A5A"/>
        </w:rPr>
        <w:t>Into the Light and Janet McNish does not endorse or accept responsibility for any of the organisations listed.</w:t>
      </w:r>
    </w:p>
    <w:p w14:paraId="2ED05689" w14:textId="77777777" w:rsidR="009E23C1" w:rsidRDefault="009E23C1"/>
    <w:p w14:paraId="09C49B6B" w14:textId="77777777" w:rsidR="0005210D" w:rsidRDefault="0005210D"/>
    <w:p w14:paraId="315E6E90" w14:textId="77777777" w:rsidR="0005210D" w:rsidRDefault="0005210D"/>
    <w:p w14:paraId="1D7432AA" w14:textId="77777777" w:rsidR="0005210D" w:rsidRDefault="0005210D"/>
    <w:p w14:paraId="5B6837B7" w14:textId="77777777" w:rsidR="0005210D" w:rsidRDefault="0005210D"/>
    <w:p w14:paraId="33EB3D2D" w14:textId="77777777" w:rsidR="0005210D" w:rsidRDefault="0005210D"/>
    <w:p w14:paraId="4898ACFC" w14:textId="77777777" w:rsidR="0005210D" w:rsidRDefault="0005210D"/>
    <w:p w14:paraId="0C2BCB2E" w14:textId="77777777" w:rsidR="0005210D" w:rsidRDefault="0005210D"/>
    <w:p w14:paraId="34CF5DE9" w14:textId="77777777" w:rsidR="0005210D" w:rsidRDefault="0005210D"/>
    <w:p w14:paraId="7FAC7206" w14:textId="77777777" w:rsidR="0005210D" w:rsidRDefault="0005210D"/>
    <w:p w14:paraId="5F8D497D" w14:textId="77777777" w:rsidR="0005210D" w:rsidRDefault="0005210D"/>
    <w:sectPr w:rsidR="0005210D">
      <w:headerReference w:type="default" r:id="rId36"/>
      <w:footerReference w:type="defaul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73E6C" w14:textId="77777777" w:rsidR="008C68D1" w:rsidRDefault="008C68D1" w:rsidP="0005210D">
      <w:r>
        <w:separator/>
      </w:r>
    </w:p>
  </w:endnote>
  <w:endnote w:type="continuationSeparator" w:id="0">
    <w:p w14:paraId="13E10A70" w14:textId="77777777" w:rsidR="008C68D1" w:rsidRDefault="008C68D1" w:rsidP="0005210D">
      <w:r>
        <w:continuationSeparator/>
      </w:r>
    </w:p>
  </w:endnote>
  <w:endnote w:type="continuationNotice" w:id="1">
    <w:p w14:paraId="0BC83CFC" w14:textId="77777777" w:rsidR="008C68D1" w:rsidRDefault="008C68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DA325" w14:textId="2013C413" w:rsidR="0005210D" w:rsidRPr="0005210D" w:rsidRDefault="0005210D" w:rsidP="0005210D">
    <w:pPr>
      <w:pStyle w:val="Footer"/>
      <w:jc w:val="center"/>
      <w:rPr>
        <w:rFonts w:ascii="Calibri" w:hAnsi="Calibri" w:cs="Calibri"/>
        <w:sz w:val="20"/>
        <w:szCs w:val="20"/>
      </w:rPr>
    </w:pPr>
    <w:r w:rsidRPr="0005210D">
      <w:rPr>
        <w:rFonts w:ascii="Calibri" w:hAnsi="Calibri" w:cs="Calibri"/>
        <w:sz w:val="20"/>
        <w:szCs w:val="20"/>
      </w:rPr>
      <w:t>©Janet McNish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F669C" w14:textId="77777777" w:rsidR="008C68D1" w:rsidRDefault="008C68D1" w:rsidP="0005210D">
      <w:r>
        <w:separator/>
      </w:r>
    </w:p>
  </w:footnote>
  <w:footnote w:type="continuationSeparator" w:id="0">
    <w:p w14:paraId="57BC1066" w14:textId="77777777" w:rsidR="008C68D1" w:rsidRDefault="008C68D1" w:rsidP="0005210D">
      <w:r>
        <w:continuationSeparator/>
      </w:r>
    </w:p>
  </w:footnote>
  <w:footnote w:type="continuationNotice" w:id="1">
    <w:p w14:paraId="4BB84F31" w14:textId="77777777" w:rsidR="008C68D1" w:rsidRDefault="008C68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9D592" w14:textId="5ABCBF5F" w:rsidR="0005210D" w:rsidRDefault="0005210D" w:rsidP="0005210D">
    <w:pPr>
      <w:pStyle w:val="Header"/>
      <w:jc w:val="right"/>
    </w:pPr>
    <w:r>
      <w:rPr>
        <w:noProof/>
      </w:rPr>
      <w:drawing>
        <wp:inline distT="0" distB="0" distL="0" distR="0" wp14:anchorId="1606818F" wp14:editId="12A5053F">
          <wp:extent cx="1007287" cy="356446"/>
          <wp:effectExtent l="0" t="0" r="0" b="0"/>
          <wp:docPr id="17247909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90976" name="Picture 1724790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000" cy="4727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D538B"/>
    <w:multiLevelType w:val="multilevel"/>
    <w:tmpl w:val="A318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6A4235"/>
    <w:multiLevelType w:val="multilevel"/>
    <w:tmpl w:val="7DD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4A7BA1"/>
    <w:multiLevelType w:val="multilevel"/>
    <w:tmpl w:val="5A26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D338E"/>
    <w:multiLevelType w:val="multilevel"/>
    <w:tmpl w:val="236A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3873D1"/>
    <w:multiLevelType w:val="multilevel"/>
    <w:tmpl w:val="D792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1E055C"/>
    <w:multiLevelType w:val="multilevel"/>
    <w:tmpl w:val="A260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7758CC"/>
    <w:multiLevelType w:val="multilevel"/>
    <w:tmpl w:val="A918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AD3F3F"/>
    <w:multiLevelType w:val="multilevel"/>
    <w:tmpl w:val="2294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D97378"/>
    <w:multiLevelType w:val="multilevel"/>
    <w:tmpl w:val="3850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F55D86"/>
    <w:multiLevelType w:val="multilevel"/>
    <w:tmpl w:val="5AA8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7335830">
    <w:abstractNumId w:val="0"/>
  </w:num>
  <w:num w:numId="2" w16cid:durableId="474105762">
    <w:abstractNumId w:val="8"/>
  </w:num>
  <w:num w:numId="3" w16cid:durableId="252737838">
    <w:abstractNumId w:val="7"/>
  </w:num>
  <w:num w:numId="4" w16cid:durableId="734933549">
    <w:abstractNumId w:val="4"/>
  </w:num>
  <w:num w:numId="5" w16cid:durableId="274753644">
    <w:abstractNumId w:val="2"/>
  </w:num>
  <w:num w:numId="6" w16cid:durableId="168568706">
    <w:abstractNumId w:val="5"/>
  </w:num>
  <w:num w:numId="7" w16cid:durableId="1921941294">
    <w:abstractNumId w:val="6"/>
  </w:num>
  <w:num w:numId="8" w16cid:durableId="149638602">
    <w:abstractNumId w:val="9"/>
  </w:num>
  <w:num w:numId="9" w16cid:durableId="1934387845">
    <w:abstractNumId w:val="1"/>
  </w:num>
  <w:num w:numId="10" w16cid:durableId="1927610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0D"/>
    <w:rsid w:val="0005210D"/>
    <w:rsid w:val="00123AB5"/>
    <w:rsid w:val="001A4C0E"/>
    <w:rsid w:val="00270616"/>
    <w:rsid w:val="002D26AB"/>
    <w:rsid w:val="00365815"/>
    <w:rsid w:val="003F2C90"/>
    <w:rsid w:val="004841DD"/>
    <w:rsid w:val="005365FD"/>
    <w:rsid w:val="00561CB8"/>
    <w:rsid w:val="00564C34"/>
    <w:rsid w:val="005A0D73"/>
    <w:rsid w:val="005C01EA"/>
    <w:rsid w:val="005D11D6"/>
    <w:rsid w:val="00622D2A"/>
    <w:rsid w:val="00623983"/>
    <w:rsid w:val="006660FD"/>
    <w:rsid w:val="0069174E"/>
    <w:rsid w:val="00740FB6"/>
    <w:rsid w:val="00764EAC"/>
    <w:rsid w:val="007B4391"/>
    <w:rsid w:val="007B4D67"/>
    <w:rsid w:val="0080296B"/>
    <w:rsid w:val="0086213E"/>
    <w:rsid w:val="008818FB"/>
    <w:rsid w:val="008C68D1"/>
    <w:rsid w:val="00950207"/>
    <w:rsid w:val="009961E0"/>
    <w:rsid w:val="009D2395"/>
    <w:rsid w:val="009E23C1"/>
    <w:rsid w:val="00C4358D"/>
    <w:rsid w:val="00CA616A"/>
    <w:rsid w:val="00CF20FD"/>
    <w:rsid w:val="00E915CF"/>
    <w:rsid w:val="00EB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98F04"/>
  <w15:chartTrackingRefBased/>
  <w15:docId w15:val="{70F525F5-3E96-F240-9584-D646ACB7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1DD"/>
    <w:pPr>
      <w:pBdr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pBdr>
      <w:shd w:val="clear" w:color="auto" w:fill="D0E6F6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134162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1DD"/>
    <w:pPr>
      <w:pBdr>
        <w:top w:val="single" w:sz="4" w:space="0" w:color="2683C6" w:themeColor="accent2"/>
        <w:left w:val="single" w:sz="48" w:space="2" w:color="2683C6" w:themeColor="accent2"/>
        <w:bottom w:val="single" w:sz="4" w:space="0" w:color="2683C6" w:themeColor="accent2"/>
        <w:right w:val="single" w:sz="4" w:space="4" w:color="2683C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1C619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1DD"/>
    <w:pPr>
      <w:pBdr>
        <w:left w:val="single" w:sz="48" w:space="2" w:color="2683C6" w:themeColor="accent2"/>
        <w:bottom w:val="single" w:sz="4" w:space="0" w:color="2683C6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1C619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1DD"/>
    <w:pPr>
      <w:pBdr>
        <w:left w:val="single" w:sz="4" w:space="2" w:color="2683C6" w:themeColor="accent2"/>
        <w:bottom w:val="single" w:sz="4" w:space="2" w:color="2683C6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1C619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1DD"/>
    <w:pPr>
      <w:pBdr>
        <w:left w:val="dotted" w:sz="4" w:space="2" w:color="2683C6" w:themeColor="accent2"/>
        <w:bottom w:val="dotted" w:sz="4" w:space="2" w:color="2683C6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1C619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1DD"/>
    <w:pPr>
      <w:pBdr>
        <w:bottom w:val="single" w:sz="4" w:space="2" w:color="A3CEED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1C619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1DD"/>
    <w:pPr>
      <w:pBdr>
        <w:bottom w:val="dotted" w:sz="4" w:space="2" w:color="74B5E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1C619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1DD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2683C6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1DD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2683C6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1DD"/>
    <w:rPr>
      <w:rFonts w:asciiTheme="majorHAnsi" w:eastAsiaTheme="majorEastAsia" w:hAnsiTheme="majorHAnsi" w:cstheme="majorBidi"/>
      <w:b/>
      <w:bCs/>
      <w:i/>
      <w:iCs/>
      <w:color w:val="134162" w:themeColor="accent2" w:themeShade="7F"/>
      <w:shd w:val="clear" w:color="auto" w:fill="D0E6F6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1DD"/>
    <w:rPr>
      <w:rFonts w:asciiTheme="majorHAnsi" w:eastAsiaTheme="majorEastAsia" w:hAnsiTheme="majorHAnsi" w:cstheme="majorBidi"/>
      <w:b/>
      <w:bCs/>
      <w:i/>
      <w:iCs/>
      <w:color w:val="1C619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1DD"/>
    <w:rPr>
      <w:rFonts w:asciiTheme="majorHAnsi" w:eastAsiaTheme="majorEastAsia" w:hAnsiTheme="majorHAnsi" w:cstheme="majorBidi"/>
      <w:b/>
      <w:bCs/>
      <w:i/>
      <w:iCs/>
      <w:color w:val="1C619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1DD"/>
    <w:rPr>
      <w:rFonts w:asciiTheme="majorHAnsi" w:eastAsiaTheme="majorEastAsia" w:hAnsiTheme="majorHAnsi" w:cstheme="majorBidi"/>
      <w:b/>
      <w:bCs/>
      <w:i/>
      <w:iCs/>
      <w:color w:val="1C619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1DD"/>
    <w:rPr>
      <w:rFonts w:asciiTheme="majorHAnsi" w:eastAsiaTheme="majorEastAsia" w:hAnsiTheme="majorHAnsi" w:cstheme="majorBidi"/>
      <w:b/>
      <w:bCs/>
      <w:i/>
      <w:iCs/>
      <w:color w:val="1C619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1DD"/>
    <w:rPr>
      <w:rFonts w:asciiTheme="majorHAnsi" w:eastAsiaTheme="majorEastAsia" w:hAnsiTheme="majorHAnsi" w:cstheme="majorBidi"/>
      <w:i/>
      <w:iCs/>
      <w:color w:val="1C619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1DD"/>
    <w:rPr>
      <w:rFonts w:asciiTheme="majorHAnsi" w:eastAsiaTheme="majorEastAsia" w:hAnsiTheme="majorHAnsi" w:cstheme="majorBidi"/>
      <w:i/>
      <w:iCs/>
      <w:color w:val="1C619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1DD"/>
    <w:rPr>
      <w:rFonts w:asciiTheme="majorHAnsi" w:eastAsiaTheme="majorEastAsia" w:hAnsiTheme="majorHAnsi" w:cstheme="majorBidi"/>
      <w:i/>
      <w:iCs/>
      <w:color w:val="2683C6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1DD"/>
    <w:rPr>
      <w:rFonts w:asciiTheme="majorHAnsi" w:eastAsiaTheme="majorEastAsia" w:hAnsiTheme="majorHAnsi" w:cstheme="majorBidi"/>
      <w:i/>
      <w:iCs/>
      <w:color w:val="2683C6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41DD"/>
    <w:rPr>
      <w:b/>
      <w:bCs/>
      <w:color w:val="1C619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841DD"/>
    <w:pPr>
      <w:pBdr>
        <w:top w:val="single" w:sz="48" w:space="0" w:color="2683C6" w:themeColor="accent2"/>
        <w:bottom w:val="single" w:sz="48" w:space="0" w:color="2683C6" w:themeColor="accent2"/>
      </w:pBdr>
      <w:shd w:val="clear" w:color="auto" w:fill="2683C6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841D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2683C6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1DD"/>
    <w:pPr>
      <w:pBdr>
        <w:bottom w:val="dotted" w:sz="8" w:space="10" w:color="2683C6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134162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4841DD"/>
    <w:rPr>
      <w:rFonts w:asciiTheme="majorHAnsi" w:eastAsiaTheme="majorEastAsia" w:hAnsiTheme="majorHAnsi" w:cstheme="majorBidi"/>
      <w:i/>
      <w:iCs/>
      <w:color w:val="134162" w:themeColor="accent2" w:themeShade="7F"/>
      <w:sz w:val="24"/>
      <w:szCs w:val="24"/>
    </w:rPr>
  </w:style>
  <w:style w:type="character" w:styleId="Strong">
    <w:name w:val="Strong"/>
    <w:uiPriority w:val="22"/>
    <w:qFormat/>
    <w:rsid w:val="004841DD"/>
    <w:rPr>
      <w:b/>
      <w:bCs/>
      <w:spacing w:val="0"/>
    </w:rPr>
  </w:style>
  <w:style w:type="character" w:styleId="Emphasis">
    <w:name w:val="Emphasis"/>
    <w:uiPriority w:val="20"/>
    <w:qFormat/>
    <w:rsid w:val="004841DD"/>
    <w:rPr>
      <w:rFonts w:asciiTheme="majorHAnsi" w:eastAsiaTheme="majorEastAsia" w:hAnsiTheme="majorHAnsi" w:cstheme="majorBidi"/>
      <w:b/>
      <w:bCs/>
      <w:i/>
      <w:iCs/>
      <w:color w:val="2683C6" w:themeColor="accent2"/>
      <w:bdr w:val="single" w:sz="18" w:space="0" w:color="D0E6F6" w:themeColor="accent2" w:themeTint="33"/>
      <w:shd w:val="clear" w:color="auto" w:fill="D0E6F6" w:themeFill="accent2" w:themeFillTint="33"/>
    </w:rPr>
  </w:style>
  <w:style w:type="paragraph" w:styleId="NoSpacing">
    <w:name w:val="No Spacing"/>
    <w:basedOn w:val="Normal"/>
    <w:uiPriority w:val="1"/>
    <w:qFormat/>
    <w:rsid w:val="004841DD"/>
  </w:style>
  <w:style w:type="paragraph" w:styleId="ListParagraph">
    <w:name w:val="List Paragraph"/>
    <w:basedOn w:val="Normal"/>
    <w:uiPriority w:val="34"/>
    <w:qFormat/>
    <w:rsid w:val="004841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841DD"/>
    <w:rPr>
      <w:i/>
      <w:iCs/>
      <w:color w:val="1C619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4841DD"/>
    <w:rPr>
      <w:color w:val="1C619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1DD"/>
    <w:pPr>
      <w:pBdr>
        <w:top w:val="dotted" w:sz="8" w:space="10" w:color="2683C6" w:themeColor="accent2"/>
        <w:bottom w:val="dotted" w:sz="8" w:space="10" w:color="2683C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2683C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1DD"/>
    <w:rPr>
      <w:rFonts w:asciiTheme="majorHAnsi" w:eastAsiaTheme="majorEastAsia" w:hAnsiTheme="majorHAnsi" w:cstheme="majorBidi"/>
      <w:b/>
      <w:bCs/>
      <w:i/>
      <w:iCs/>
      <w:color w:val="2683C6" w:themeColor="accent2"/>
      <w:sz w:val="20"/>
      <w:szCs w:val="20"/>
    </w:rPr>
  </w:style>
  <w:style w:type="character" w:styleId="SubtleEmphasis">
    <w:name w:val="Subtle Emphasis"/>
    <w:uiPriority w:val="19"/>
    <w:qFormat/>
    <w:rsid w:val="004841DD"/>
    <w:rPr>
      <w:rFonts w:asciiTheme="majorHAnsi" w:eastAsiaTheme="majorEastAsia" w:hAnsiTheme="majorHAnsi" w:cstheme="majorBidi"/>
      <w:i/>
      <w:iCs/>
      <w:color w:val="2683C6" w:themeColor="accent2"/>
    </w:rPr>
  </w:style>
  <w:style w:type="character" w:styleId="IntenseEmphasis">
    <w:name w:val="Intense Emphasis"/>
    <w:uiPriority w:val="21"/>
    <w:qFormat/>
    <w:rsid w:val="004841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2683C6" w:themeColor="accent2"/>
      <w:shd w:val="clear" w:color="auto" w:fill="2683C6" w:themeFill="accent2"/>
      <w:vertAlign w:val="baseline"/>
    </w:rPr>
  </w:style>
  <w:style w:type="character" w:styleId="SubtleReference">
    <w:name w:val="Subtle Reference"/>
    <w:uiPriority w:val="31"/>
    <w:qFormat/>
    <w:rsid w:val="004841DD"/>
    <w:rPr>
      <w:i/>
      <w:iCs/>
      <w:smallCaps/>
      <w:color w:val="2683C6" w:themeColor="accent2"/>
      <w:u w:color="2683C6" w:themeColor="accent2"/>
    </w:rPr>
  </w:style>
  <w:style w:type="character" w:styleId="IntenseReference">
    <w:name w:val="Intense Reference"/>
    <w:uiPriority w:val="32"/>
    <w:qFormat/>
    <w:rsid w:val="004841DD"/>
    <w:rPr>
      <w:b/>
      <w:bCs/>
      <w:i/>
      <w:iCs/>
      <w:smallCaps/>
      <w:color w:val="2683C6" w:themeColor="accent2"/>
      <w:u w:color="2683C6" w:themeColor="accent2"/>
    </w:rPr>
  </w:style>
  <w:style w:type="character" w:styleId="BookTitle">
    <w:name w:val="Book Title"/>
    <w:uiPriority w:val="33"/>
    <w:qFormat/>
    <w:rsid w:val="004841DD"/>
    <w:rPr>
      <w:rFonts w:asciiTheme="majorHAnsi" w:eastAsiaTheme="majorEastAsia" w:hAnsiTheme="majorHAnsi" w:cstheme="majorBidi"/>
      <w:b/>
      <w:bCs/>
      <w:i/>
      <w:iCs/>
      <w:smallCaps/>
      <w:color w:val="1C619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41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05210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521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10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521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10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A616A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1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616A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hildline.org.uk/" TargetMode="External"/><Relationship Id="rId18" Type="http://schemas.openxmlformats.org/officeDocument/2006/relationships/hyperlink" Target="http://www.na.org/" TargetMode="External"/><Relationship Id="rId26" Type="http://schemas.openxmlformats.org/officeDocument/2006/relationships/hyperlink" Target="http://www.rapecrisis.org.uk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oneinfour.org.uk/" TargetMode="External"/><Relationship Id="rId34" Type="http://schemas.openxmlformats.org/officeDocument/2006/relationships/hyperlink" Target="http://www.unityhope.co.uk/" TargetMode="External"/><Relationship Id="rId7" Type="http://schemas.openxmlformats.org/officeDocument/2006/relationships/hyperlink" Target="http://www.1in6.uk/" TargetMode="External"/><Relationship Id="rId12" Type="http://schemas.openxmlformats.org/officeDocument/2006/relationships/hyperlink" Target="http://www.bacp.co.uk/" TargetMode="External"/><Relationship Id="rId17" Type="http://schemas.openxmlformats.org/officeDocument/2006/relationships/hyperlink" Target="http://www.themaggieoliverfoundation.com/" TargetMode="External"/><Relationship Id="rId25" Type="http://schemas.openxmlformats.org/officeDocument/2006/relationships/hyperlink" Target="http://www.rasasc.org.uk/" TargetMode="External"/><Relationship Id="rId33" Type="http://schemas.openxmlformats.org/officeDocument/2006/relationships/hyperlink" Target="http://www.thesurvivorstrust.org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urvivorsgateway.london/" TargetMode="External"/><Relationship Id="rId20" Type="http://schemas.openxmlformats.org/officeDocument/2006/relationships/hyperlink" Target="http://www.nspcc.org.uk/" TargetMode="External"/><Relationship Id="rId29" Type="http://schemas.openxmlformats.org/officeDocument/2006/relationships/hyperlink" Target="http://www.selfinjurysupport.org.u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-eat.co.uk/" TargetMode="External"/><Relationship Id="rId24" Type="http://schemas.openxmlformats.org/officeDocument/2006/relationships/hyperlink" Target="http://www.pods-online.org.uk/" TargetMode="External"/><Relationship Id="rId32" Type="http://schemas.openxmlformats.org/officeDocument/2006/relationships/hyperlink" Target="http://www.survivorsuk.org/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lifecentre.uk.com/" TargetMode="External"/><Relationship Id="rId23" Type="http://schemas.openxmlformats.org/officeDocument/2006/relationships/hyperlink" Target="http://www.ppfoundation.org/" TargetMode="External"/><Relationship Id="rId28" Type="http://schemas.openxmlformats.org/officeDocument/2006/relationships/hyperlink" Target="http://www.samaritans.co.uk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www.acc-uk.org/" TargetMode="External"/><Relationship Id="rId19" Type="http://schemas.openxmlformats.org/officeDocument/2006/relationships/hyperlink" Target="http://www.napac.org.uk/" TargetMode="External"/><Relationship Id="rId31" Type="http://schemas.openxmlformats.org/officeDocument/2006/relationships/hyperlink" Target="http://www.stopitnow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orexiabulimiacare.co.uk/" TargetMode="External"/><Relationship Id="rId14" Type="http://schemas.openxmlformats.org/officeDocument/2006/relationships/hyperlink" Target="http://www.ccpas.co.uk/" TargetMode="External"/><Relationship Id="rId22" Type="http://schemas.openxmlformats.org/officeDocument/2006/relationships/hyperlink" Target="http://pashswindon.org.uk/" TargetMode="External"/><Relationship Id="rId27" Type="http://schemas.openxmlformats.org/officeDocument/2006/relationships/hyperlink" Target="http://www.respond.org.uk/" TargetMode="External"/><Relationship Id="rId30" Type="http://schemas.openxmlformats.org/officeDocument/2006/relationships/hyperlink" Target="https://stopabusetogether.campaign.gov.uk/" TargetMode="External"/><Relationship Id="rId35" Type="http://schemas.openxmlformats.org/officeDocument/2006/relationships/hyperlink" Target="http://www.victimsupport.org.uk/" TargetMode="External"/><Relationship Id="rId8" Type="http://schemas.openxmlformats.org/officeDocument/2006/relationships/hyperlink" Target="http://www.alcoholics-annonymous.org/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1222</Words>
  <Characters>6971</Characters>
  <Application>Microsoft Office Word</Application>
  <DocSecurity>0</DocSecurity>
  <Lines>58</Lines>
  <Paragraphs>16</Paragraphs>
  <ScaleCrop>false</ScaleCrop>
  <Company/>
  <LinksUpToDate>false</LinksUpToDate>
  <CharactersWithSpaces>8177</CharactersWithSpaces>
  <SharedDoc>false</SharedDoc>
  <HLinks>
    <vt:vector size="174" baseType="variant">
      <vt:variant>
        <vt:i4>1900622</vt:i4>
      </vt:variant>
      <vt:variant>
        <vt:i4>87</vt:i4>
      </vt:variant>
      <vt:variant>
        <vt:i4>0</vt:i4>
      </vt:variant>
      <vt:variant>
        <vt:i4>5</vt:i4>
      </vt:variant>
      <vt:variant>
        <vt:lpwstr>http://www.victimsupport.org.uk/</vt:lpwstr>
      </vt:variant>
      <vt:variant>
        <vt:lpwstr/>
      </vt:variant>
      <vt:variant>
        <vt:i4>6422630</vt:i4>
      </vt:variant>
      <vt:variant>
        <vt:i4>84</vt:i4>
      </vt:variant>
      <vt:variant>
        <vt:i4>0</vt:i4>
      </vt:variant>
      <vt:variant>
        <vt:i4>5</vt:i4>
      </vt:variant>
      <vt:variant>
        <vt:lpwstr>http://www.unityhope.co.uk/</vt:lpwstr>
      </vt:variant>
      <vt:variant>
        <vt:lpwstr/>
      </vt:variant>
      <vt:variant>
        <vt:i4>4194321</vt:i4>
      </vt:variant>
      <vt:variant>
        <vt:i4>81</vt:i4>
      </vt:variant>
      <vt:variant>
        <vt:i4>0</vt:i4>
      </vt:variant>
      <vt:variant>
        <vt:i4>5</vt:i4>
      </vt:variant>
      <vt:variant>
        <vt:lpwstr>http://www.thesurvivorstrust.org/</vt:lpwstr>
      </vt:variant>
      <vt:variant>
        <vt:lpwstr/>
      </vt:variant>
      <vt:variant>
        <vt:i4>3932286</vt:i4>
      </vt:variant>
      <vt:variant>
        <vt:i4>78</vt:i4>
      </vt:variant>
      <vt:variant>
        <vt:i4>0</vt:i4>
      </vt:variant>
      <vt:variant>
        <vt:i4>5</vt:i4>
      </vt:variant>
      <vt:variant>
        <vt:lpwstr>http://www.survivorsuk.org/</vt:lpwstr>
      </vt:variant>
      <vt:variant>
        <vt:lpwstr/>
      </vt:variant>
      <vt:variant>
        <vt:i4>1376342</vt:i4>
      </vt:variant>
      <vt:variant>
        <vt:i4>75</vt:i4>
      </vt:variant>
      <vt:variant>
        <vt:i4>0</vt:i4>
      </vt:variant>
      <vt:variant>
        <vt:i4>5</vt:i4>
      </vt:variant>
      <vt:variant>
        <vt:lpwstr>http://www.stopitnow.org.uk/</vt:lpwstr>
      </vt:variant>
      <vt:variant>
        <vt:lpwstr/>
      </vt:variant>
      <vt:variant>
        <vt:i4>7667761</vt:i4>
      </vt:variant>
      <vt:variant>
        <vt:i4>72</vt:i4>
      </vt:variant>
      <vt:variant>
        <vt:i4>0</vt:i4>
      </vt:variant>
      <vt:variant>
        <vt:i4>5</vt:i4>
      </vt:variant>
      <vt:variant>
        <vt:lpwstr>https://stopabusetogether.campaign.gov.uk/</vt:lpwstr>
      </vt:variant>
      <vt:variant>
        <vt:lpwstr/>
      </vt:variant>
      <vt:variant>
        <vt:i4>983135</vt:i4>
      </vt:variant>
      <vt:variant>
        <vt:i4>69</vt:i4>
      </vt:variant>
      <vt:variant>
        <vt:i4>0</vt:i4>
      </vt:variant>
      <vt:variant>
        <vt:i4>5</vt:i4>
      </vt:variant>
      <vt:variant>
        <vt:lpwstr>http://www.selfinjurysupport.org.uk/</vt:lpwstr>
      </vt:variant>
      <vt:variant>
        <vt:lpwstr/>
      </vt:variant>
      <vt:variant>
        <vt:i4>4587533</vt:i4>
      </vt:variant>
      <vt:variant>
        <vt:i4>66</vt:i4>
      </vt:variant>
      <vt:variant>
        <vt:i4>0</vt:i4>
      </vt:variant>
      <vt:variant>
        <vt:i4>5</vt:i4>
      </vt:variant>
      <vt:variant>
        <vt:lpwstr>http://www.samaritans.co.uk/</vt:lpwstr>
      </vt:variant>
      <vt:variant>
        <vt:lpwstr/>
      </vt:variant>
      <vt:variant>
        <vt:i4>7536690</vt:i4>
      </vt:variant>
      <vt:variant>
        <vt:i4>63</vt:i4>
      </vt:variant>
      <vt:variant>
        <vt:i4>0</vt:i4>
      </vt:variant>
      <vt:variant>
        <vt:i4>5</vt:i4>
      </vt:variant>
      <vt:variant>
        <vt:lpwstr>http://www.respond.org.uk/</vt:lpwstr>
      </vt:variant>
      <vt:variant>
        <vt:lpwstr/>
      </vt:variant>
      <vt:variant>
        <vt:i4>5439579</vt:i4>
      </vt:variant>
      <vt:variant>
        <vt:i4>60</vt:i4>
      </vt:variant>
      <vt:variant>
        <vt:i4>0</vt:i4>
      </vt:variant>
      <vt:variant>
        <vt:i4>5</vt:i4>
      </vt:variant>
      <vt:variant>
        <vt:lpwstr>http://www.rapecrisis.org.uk/</vt:lpwstr>
      </vt:variant>
      <vt:variant>
        <vt:lpwstr/>
      </vt:variant>
      <vt:variant>
        <vt:i4>4194382</vt:i4>
      </vt:variant>
      <vt:variant>
        <vt:i4>57</vt:i4>
      </vt:variant>
      <vt:variant>
        <vt:i4>0</vt:i4>
      </vt:variant>
      <vt:variant>
        <vt:i4>5</vt:i4>
      </vt:variant>
      <vt:variant>
        <vt:lpwstr>http://www.rasasc.org.uk/</vt:lpwstr>
      </vt:variant>
      <vt:variant>
        <vt:lpwstr/>
      </vt:variant>
      <vt:variant>
        <vt:i4>2228280</vt:i4>
      </vt:variant>
      <vt:variant>
        <vt:i4>54</vt:i4>
      </vt:variant>
      <vt:variant>
        <vt:i4>0</vt:i4>
      </vt:variant>
      <vt:variant>
        <vt:i4>5</vt:i4>
      </vt:variant>
      <vt:variant>
        <vt:lpwstr>http://www.pods-online.org.uk/</vt:lpwstr>
      </vt:variant>
      <vt:variant>
        <vt:lpwstr/>
      </vt:variant>
      <vt:variant>
        <vt:i4>4456527</vt:i4>
      </vt:variant>
      <vt:variant>
        <vt:i4>51</vt:i4>
      </vt:variant>
      <vt:variant>
        <vt:i4>0</vt:i4>
      </vt:variant>
      <vt:variant>
        <vt:i4>5</vt:i4>
      </vt:variant>
      <vt:variant>
        <vt:lpwstr>http://www.ppfoundation.org/</vt:lpwstr>
      </vt:variant>
      <vt:variant>
        <vt:lpwstr/>
      </vt:variant>
      <vt:variant>
        <vt:i4>6946927</vt:i4>
      </vt:variant>
      <vt:variant>
        <vt:i4>48</vt:i4>
      </vt:variant>
      <vt:variant>
        <vt:i4>0</vt:i4>
      </vt:variant>
      <vt:variant>
        <vt:i4>5</vt:i4>
      </vt:variant>
      <vt:variant>
        <vt:lpwstr>http://pashswindon.org.uk/</vt:lpwstr>
      </vt:variant>
      <vt:variant>
        <vt:lpwstr/>
      </vt:variant>
      <vt:variant>
        <vt:i4>93</vt:i4>
      </vt:variant>
      <vt:variant>
        <vt:i4>45</vt:i4>
      </vt:variant>
      <vt:variant>
        <vt:i4>0</vt:i4>
      </vt:variant>
      <vt:variant>
        <vt:i4>5</vt:i4>
      </vt:variant>
      <vt:variant>
        <vt:lpwstr>http://www.oneinfour.org.uk/</vt:lpwstr>
      </vt:variant>
      <vt:variant>
        <vt:lpwstr/>
      </vt:variant>
      <vt:variant>
        <vt:i4>262233</vt:i4>
      </vt:variant>
      <vt:variant>
        <vt:i4>42</vt:i4>
      </vt:variant>
      <vt:variant>
        <vt:i4>0</vt:i4>
      </vt:variant>
      <vt:variant>
        <vt:i4>5</vt:i4>
      </vt:variant>
      <vt:variant>
        <vt:lpwstr>http://www.nspcc.org.uk/</vt:lpwstr>
      </vt:variant>
      <vt:variant>
        <vt:lpwstr/>
      </vt:variant>
      <vt:variant>
        <vt:i4>262217</vt:i4>
      </vt:variant>
      <vt:variant>
        <vt:i4>39</vt:i4>
      </vt:variant>
      <vt:variant>
        <vt:i4>0</vt:i4>
      </vt:variant>
      <vt:variant>
        <vt:i4>5</vt:i4>
      </vt:variant>
      <vt:variant>
        <vt:lpwstr>http://www.napac.org.uk/</vt:lpwstr>
      </vt:variant>
      <vt:variant>
        <vt:lpwstr/>
      </vt:variant>
      <vt:variant>
        <vt:i4>3539001</vt:i4>
      </vt:variant>
      <vt:variant>
        <vt:i4>36</vt:i4>
      </vt:variant>
      <vt:variant>
        <vt:i4>0</vt:i4>
      </vt:variant>
      <vt:variant>
        <vt:i4>5</vt:i4>
      </vt:variant>
      <vt:variant>
        <vt:lpwstr>http://www.na.org/</vt:lpwstr>
      </vt:variant>
      <vt:variant>
        <vt:lpwstr/>
      </vt:variant>
      <vt:variant>
        <vt:i4>5767189</vt:i4>
      </vt:variant>
      <vt:variant>
        <vt:i4>33</vt:i4>
      </vt:variant>
      <vt:variant>
        <vt:i4>0</vt:i4>
      </vt:variant>
      <vt:variant>
        <vt:i4>5</vt:i4>
      </vt:variant>
      <vt:variant>
        <vt:lpwstr>http://www.themaggieoliverfoundation.com/</vt:lpwstr>
      </vt:variant>
      <vt:variant>
        <vt:lpwstr/>
      </vt:variant>
      <vt:variant>
        <vt:i4>7405607</vt:i4>
      </vt:variant>
      <vt:variant>
        <vt:i4>30</vt:i4>
      </vt:variant>
      <vt:variant>
        <vt:i4>0</vt:i4>
      </vt:variant>
      <vt:variant>
        <vt:i4>5</vt:i4>
      </vt:variant>
      <vt:variant>
        <vt:lpwstr>http://www.survivorsgateway.london/</vt:lpwstr>
      </vt:variant>
      <vt:variant>
        <vt:lpwstr/>
      </vt:variant>
      <vt:variant>
        <vt:i4>1376284</vt:i4>
      </vt:variant>
      <vt:variant>
        <vt:i4>27</vt:i4>
      </vt:variant>
      <vt:variant>
        <vt:i4>0</vt:i4>
      </vt:variant>
      <vt:variant>
        <vt:i4>5</vt:i4>
      </vt:variant>
      <vt:variant>
        <vt:lpwstr>http://www.lifecentre.uk.com/</vt:lpwstr>
      </vt:variant>
      <vt:variant>
        <vt:lpwstr/>
      </vt:variant>
      <vt:variant>
        <vt:i4>7143526</vt:i4>
      </vt:variant>
      <vt:variant>
        <vt:i4>21</vt:i4>
      </vt:variant>
      <vt:variant>
        <vt:i4>0</vt:i4>
      </vt:variant>
      <vt:variant>
        <vt:i4>5</vt:i4>
      </vt:variant>
      <vt:variant>
        <vt:lpwstr>http://www.ccpas.co.uk/</vt:lpwstr>
      </vt:variant>
      <vt:variant>
        <vt:lpwstr/>
      </vt:variant>
      <vt:variant>
        <vt:i4>1769551</vt:i4>
      </vt:variant>
      <vt:variant>
        <vt:i4>18</vt:i4>
      </vt:variant>
      <vt:variant>
        <vt:i4>0</vt:i4>
      </vt:variant>
      <vt:variant>
        <vt:i4>5</vt:i4>
      </vt:variant>
      <vt:variant>
        <vt:lpwstr>http://www.childline.org.uk/</vt:lpwstr>
      </vt:variant>
      <vt:variant>
        <vt:lpwstr/>
      </vt:variant>
      <vt:variant>
        <vt:i4>3211367</vt:i4>
      </vt:variant>
      <vt:variant>
        <vt:i4>15</vt:i4>
      </vt:variant>
      <vt:variant>
        <vt:i4>0</vt:i4>
      </vt:variant>
      <vt:variant>
        <vt:i4>5</vt:i4>
      </vt:variant>
      <vt:variant>
        <vt:lpwstr>http://www.bacp.co.uk/</vt:lpwstr>
      </vt:variant>
      <vt:variant>
        <vt:lpwstr/>
      </vt:variant>
      <vt:variant>
        <vt:i4>8257576</vt:i4>
      </vt:variant>
      <vt:variant>
        <vt:i4>12</vt:i4>
      </vt:variant>
      <vt:variant>
        <vt:i4>0</vt:i4>
      </vt:variant>
      <vt:variant>
        <vt:i4>5</vt:i4>
      </vt:variant>
      <vt:variant>
        <vt:lpwstr>http://www.b-eat.co.uk/</vt:lpwstr>
      </vt:variant>
      <vt:variant>
        <vt:lpwstr/>
      </vt:variant>
      <vt:variant>
        <vt:i4>3080317</vt:i4>
      </vt:variant>
      <vt:variant>
        <vt:i4>9</vt:i4>
      </vt:variant>
      <vt:variant>
        <vt:i4>0</vt:i4>
      </vt:variant>
      <vt:variant>
        <vt:i4>5</vt:i4>
      </vt:variant>
      <vt:variant>
        <vt:lpwstr>http://www.acc-uk.org/</vt:lpwstr>
      </vt:variant>
      <vt:variant>
        <vt:lpwstr/>
      </vt:variant>
      <vt:variant>
        <vt:i4>589829</vt:i4>
      </vt:variant>
      <vt:variant>
        <vt:i4>6</vt:i4>
      </vt:variant>
      <vt:variant>
        <vt:i4>0</vt:i4>
      </vt:variant>
      <vt:variant>
        <vt:i4>5</vt:i4>
      </vt:variant>
      <vt:variant>
        <vt:lpwstr>http://www.anorexiabulimiacare.co.uk/</vt:lpwstr>
      </vt:variant>
      <vt:variant>
        <vt:lpwstr/>
      </vt:variant>
      <vt:variant>
        <vt:i4>983043</vt:i4>
      </vt:variant>
      <vt:variant>
        <vt:i4>3</vt:i4>
      </vt:variant>
      <vt:variant>
        <vt:i4>0</vt:i4>
      </vt:variant>
      <vt:variant>
        <vt:i4>5</vt:i4>
      </vt:variant>
      <vt:variant>
        <vt:lpwstr>http://www.alcoholics-annonymous.org/</vt:lpwstr>
      </vt:variant>
      <vt:variant>
        <vt:lpwstr/>
      </vt:variant>
      <vt:variant>
        <vt:i4>3211386</vt:i4>
      </vt:variant>
      <vt:variant>
        <vt:i4>0</vt:i4>
      </vt:variant>
      <vt:variant>
        <vt:i4>0</vt:i4>
      </vt:variant>
      <vt:variant>
        <vt:i4>5</vt:i4>
      </vt:variant>
      <vt:variant>
        <vt:lpwstr>http://www.1in6.uk/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McNish</dc:creator>
  <cp:keywords/>
  <dc:description/>
  <cp:lastModifiedBy>Brenda Berwise-Ebanks</cp:lastModifiedBy>
  <cp:revision>2</cp:revision>
  <dcterms:created xsi:type="dcterms:W3CDTF">2024-06-15T20:27:00Z</dcterms:created>
  <dcterms:modified xsi:type="dcterms:W3CDTF">2024-06-15T20:27:00Z</dcterms:modified>
</cp:coreProperties>
</file>